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B1F561" w14:textId="77777777" w:rsidR="006F74B1" w:rsidRDefault="006F74B1" w:rsidP="00993A9F">
      <w:pPr>
        <w:jc w:val="both"/>
        <w:rPr>
          <w:rFonts w:cstheme="minorHAnsi"/>
          <w:lang w:val="en-GB"/>
        </w:rPr>
      </w:pPr>
    </w:p>
    <w:p w14:paraId="12C02BA8" w14:textId="77777777" w:rsidR="006F74B1" w:rsidRPr="005143D3" w:rsidRDefault="006F74B1" w:rsidP="006F74B1">
      <w:pPr>
        <w:shd w:val="clear" w:color="auto" w:fill="F2F2F2"/>
        <w:jc w:val="center"/>
        <w:rPr>
          <w:b/>
        </w:rPr>
      </w:pPr>
      <w:bookmarkStart w:id="0" w:name="page1"/>
      <w:bookmarkStart w:id="1" w:name="_GoBack"/>
      <w:bookmarkEnd w:id="0"/>
      <w:r w:rsidRPr="005143D3">
        <w:rPr>
          <w:b/>
        </w:rPr>
        <w:t xml:space="preserve">The </w:t>
      </w:r>
      <w:proofErr w:type="spellStart"/>
      <w:r w:rsidRPr="005143D3">
        <w:rPr>
          <w:b/>
        </w:rPr>
        <w:t>Address</w:t>
      </w:r>
      <w:proofErr w:type="spellEnd"/>
      <w:r w:rsidRPr="005143D3">
        <w:rPr>
          <w:b/>
        </w:rPr>
        <w:t xml:space="preserve"> of Michal Klíma, the </w:t>
      </w:r>
      <w:proofErr w:type="spellStart"/>
      <w:r w:rsidRPr="005143D3">
        <w:rPr>
          <w:b/>
        </w:rPr>
        <w:t>Chairman</w:t>
      </w:r>
      <w:proofErr w:type="spellEnd"/>
      <w:r w:rsidRPr="005143D3">
        <w:rPr>
          <w:b/>
        </w:rPr>
        <w:t xml:space="preserve"> of the </w:t>
      </w:r>
      <w:proofErr w:type="spellStart"/>
      <w:r w:rsidRPr="005143D3">
        <w:rPr>
          <w:b/>
        </w:rPr>
        <w:t>Board</w:t>
      </w:r>
      <w:proofErr w:type="spellEnd"/>
      <w:r w:rsidRPr="005143D3">
        <w:rPr>
          <w:b/>
        </w:rPr>
        <w:t xml:space="preserve"> of </w:t>
      </w:r>
      <w:proofErr w:type="spellStart"/>
      <w:r w:rsidRPr="005143D3">
        <w:rPr>
          <w:b/>
        </w:rPr>
        <w:t>Directors</w:t>
      </w:r>
      <w:proofErr w:type="spellEnd"/>
      <w:r w:rsidRPr="005143D3">
        <w:rPr>
          <w:b/>
        </w:rPr>
        <w:t xml:space="preserve"> </w:t>
      </w:r>
    </w:p>
    <w:p w14:paraId="71578400" w14:textId="77777777" w:rsidR="006F74B1" w:rsidRPr="005143D3" w:rsidRDefault="006F74B1" w:rsidP="006F74B1">
      <w:pPr>
        <w:shd w:val="clear" w:color="auto" w:fill="F2F2F2"/>
        <w:jc w:val="center"/>
        <w:rPr>
          <w:b/>
        </w:rPr>
      </w:pPr>
      <w:r w:rsidRPr="005143D3">
        <w:rPr>
          <w:b/>
        </w:rPr>
        <w:t xml:space="preserve">of the </w:t>
      </w:r>
      <w:proofErr w:type="spellStart"/>
      <w:r w:rsidRPr="005143D3">
        <w:rPr>
          <w:b/>
        </w:rPr>
        <w:t>Foundation</w:t>
      </w:r>
      <w:proofErr w:type="spellEnd"/>
      <w:r w:rsidRPr="005143D3">
        <w:rPr>
          <w:b/>
        </w:rPr>
        <w:t xml:space="preserve"> for Holocaust </w:t>
      </w:r>
      <w:proofErr w:type="spellStart"/>
      <w:r w:rsidRPr="005143D3">
        <w:rPr>
          <w:b/>
        </w:rPr>
        <w:t>Victims</w:t>
      </w:r>
      <w:bookmarkEnd w:id="1"/>
      <w:proofErr w:type="spellEnd"/>
      <w:r w:rsidRPr="005143D3">
        <w:rPr>
          <w:b/>
        </w:rPr>
        <w:t>,</w:t>
      </w:r>
    </w:p>
    <w:p w14:paraId="456FE824" w14:textId="77777777" w:rsidR="006F74B1" w:rsidRPr="005143D3" w:rsidRDefault="006F74B1" w:rsidP="006F74B1">
      <w:pPr>
        <w:shd w:val="clear" w:color="auto" w:fill="F2F2F2"/>
        <w:jc w:val="center"/>
        <w:rPr>
          <w:b/>
        </w:rPr>
      </w:pPr>
      <w:r w:rsidRPr="005143D3">
        <w:rPr>
          <w:b/>
        </w:rPr>
        <w:t xml:space="preserve">On the </w:t>
      </w:r>
      <w:proofErr w:type="spellStart"/>
      <w:r w:rsidRPr="005143D3">
        <w:rPr>
          <w:b/>
        </w:rPr>
        <w:t>Occasion</w:t>
      </w:r>
      <w:proofErr w:type="spellEnd"/>
      <w:r w:rsidRPr="005143D3">
        <w:rPr>
          <w:b/>
        </w:rPr>
        <w:t xml:space="preserve"> of</w:t>
      </w:r>
    </w:p>
    <w:p w14:paraId="71297588" w14:textId="77777777" w:rsidR="006F74B1" w:rsidRPr="005143D3" w:rsidRDefault="006F74B1" w:rsidP="006F74B1">
      <w:pPr>
        <w:shd w:val="clear" w:color="auto" w:fill="F2F2F2"/>
        <w:jc w:val="center"/>
        <w:rPr>
          <w:b/>
        </w:rPr>
      </w:pPr>
      <w:r w:rsidRPr="005143D3">
        <w:rPr>
          <w:b/>
        </w:rPr>
        <w:t xml:space="preserve">The </w:t>
      </w:r>
      <w:proofErr w:type="spellStart"/>
      <w:r w:rsidRPr="005143D3">
        <w:rPr>
          <w:b/>
        </w:rPr>
        <w:t>Day</w:t>
      </w:r>
      <w:proofErr w:type="spellEnd"/>
      <w:r w:rsidRPr="005143D3">
        <w:rPr>
          <w:b/>
        </w:rPr>
        <w:t xml:space="preserve"> of </w:t>
      </w:r>
      <w:proofErr w:type="spellStart"/>
      <w:r w:rsidRPr="005143D3">
        <w:rPr>
          <w:b/>
        </w:rPr>
        <w:t>Commemoration</w:t>
      </w:r>
      <w:proofErr w:type="spellEnd"/>
      <w:r w:rsidRPr="005143D3">
        <w:rPr>
          <w:b/>
        </w:rPr>
        <w:t xml:space="preserve"> in </w:t>
      </w:r>
      <w:proofErr w:type="spellStart"/>
      <w:r w:rsidRPr="005143D3">
        <w:rPr>
          <w:b/>
        </w:rPr>
        <w:t>Memory</w:t>
      </w:r>
      <w:proofErr w:type="spellEnd"/>
      <w:r w:rsidRPr="005143D3">
        <w:rPr>
          <w:b/>
        </w:rPr>
        <w:t xml:space="preserve"> of </w:t>
      </w:r>
      <w:proofErr w:type="spellStart"/>
      <w:r w:rsidRPr="005143D3">
        <w:rPr>
          <w:b/>
        </w:rPr>
        <w:t>Victims</w:t>
      </w:r>
      <w:proofErr w:type="spellEnd"/>
      <w:r w:rsidRPr="005143D3">
        <w:rPr>
          <w:b/>
        </w:rPr>
        <w:t xml:space="preserve"> of the Holocaust</w:t>
      </w:r>
    </w:p>
    <w:p w14:paraId="5E8ED50C" w14:textId="77777777" w:rsidR="006F74B1" w:rsidRPr="005143D3" w:rsidRDefault="006F74B1" w:rsidP="006F74B1">
      <w:pPr>
        <w:shd w:val="clear" w:color="auto" w:fill="F2F2F2"/>
        <w:jc w:val="center"/>
        <w:rPr>
          <w:b/>
        </w:rPr>
      </w:pPr>
      <w:r w:rsidRPr="005143D3">
        <w:rPr>
          <w:b/>
        </w:rPr>
        <w:t xml:space="preserve">And </w:t>
      </w:r>
      <w:proofErr w:type="spellStart"/>
      <w:r w:rsidRPr="005143D3">
        <w:rPr>
          <w:b/>
        </w:rPr>
        <w:t>Prevention</w:t>
      </w:r>
      <w:proofErr w:type="spellEnd"/>
      <w:r w:rsidRPr="005143D3">
        <w:rPr>
          <w:b/>
        </w:rPr>
        <w:t xml:space="preserve"> of </w:t>
      </w:r>
      <w:proofErr w:type="spellStart"/>
      <w:r w:rsidRPr="005143D3">
        <w:rPr>
          <w:b/>
        </w:rPr>
        <w:t>Crimes</w:t>
      </w:r>
      <w:proofErr w:type="spellEnd"/>
      <w:r w:rsidRPr="005143D3">
        <w:rPr>
          <w:b/>
        </w:rPr>
        <w:t xml:space="preserve"> </w:t>
      </w:r>
      <w:proofErr w:type="spellStart"/>
      <w:r w:rsidRPr="005143D3">
        <w:rPr>
          <w:b/>
        </w:rPr>
        <w:t>Against</w:t>
      </w:r>
      <w:proofErr w:type="spellEnd"/>
      <w:r w:rsidRPr="005143D3">
        <w:rPr>
          <w:b/>
        </w:rPr>
        <w:t xml:space="preserve"> Humanity</w:t>
      </w:r>
    </w:p>
    <w:p w14:paraId="289003E7" w14:textId="77777777" w:rsidR="006F74B1" w:rsidRPr="005143D3" w:rsidRDefault="006F74B1" w:rsidP="006F74B1">
      <w:pPr>
        <w:shd w:val="clear" w:color="auto" w:fill="F2F2F2"/>
        <w:jc w:val="center"/>
        <w:rPr>
          <w:b/>
        </w:rPr>
      </w:pPr>
      <w:proofErr w:type="spellStart"/>
      <w:r w:rsidRPr="005143D3">
        <w:rPr>
          <w:b/>
        </w:rPr>
        <w:t>Senate</w:t>
      </w:r>
      <w:proofErr w:type="spellEnd"/>
      <w:r w:rsidRPr="005143D3">
        <w:rPr>
          <w:b/>
        </w:rPr>
        <w:t xml:space="preserve"> of the Czech </w:t>
      </w:r>
      <w:proofErr w:type="spellStart"/>
      <w:r w:rsidRPr="005143D3">
        <w:rPr>
          <w:b/>
        </w:rPr>
        <w:t>Parliament</w:t>
      </w:r>
      <w:proofErr w:type="spellEnd"/>
    </w:p>
    <w:p w14:paraId="37F286E4" w14:textId="16129357" w:rsidR="006F74B1" w:rsidRPr="005143D3" w:rsidRDefault="006F74B1" w:rsidP="006F74B1">
      <w:pPr>
        <w:shd w:val="clear" w:color="auto" w:fill="F2F2F2"/>
        <w:jc w:val="center"/>
        <w:rPr>
          <w:b/>
        </w:rPr>
      </w:pPr>
      <w:r>
        <w:rPr>
          <w:b/>
        </w:rPr>
        <w:t xml:space="preserve">27th </w:t>
      </w:r>
      <w:proofErr w:type="spellStart"/>
      <w:r>
        <w:rPr>
          <w:b/>
        </w:rPr>
        <w:t>January</w:t>
      </w:r>
      <w:proofErr w:type="spellEnd"/>
      <w:r>
        <w:rPr>
          <w:b/>
        </w:rPr>
        <w:t xml:space="preserve"> 2020</w:t>
      </w:r>
    </w:p>
    <w:p w14:paraId="591F43DB" w14:textId="77777777" w:rsidR="006F74B1" w:rsidRDefault="006F74B1" w:rsidP="00993A9F">
      <w:pPr>
        <w:jc w:val="both"/>
        <w:rPr>
          <w:rFonts w:cstheme="minorHAnsi"/>
          <w:lang w:val="en-GB"/>
        </w:rPr>
      </w:pPr>
    </w:p>
    <w:p w14:paraId="1F7B1C8D" w14:textId="77777777" w:rsidR="006F74B1" w:rsidRDefault="006F74B1" w:rsidP="00993A9F">
      <w:pPr>
        <w:jc w:val="both"/>
        <w:rPr>
          <w:rFonts w:cstheme="minorHAnsi"/>
          <w:lang w:val="en-GB"/>
        </w:rPr>
      </w:pPr>
    </w:p>
    <w:p w14:paraId="4B5924F2" w14:textId="0204CC76" w:rsidR="00D8708B" w:rsidRPr="007904D7" w:rsidRDefault="00F15228" w:rsidP="00993A9F">
      <w:pPr>
        <w:jc w:val="both"/>
        <w:rPr>
          <w:rFonts w:cstheme="minorHAnsi"/>
          <w:lang w:val="en-GB"/>
        </w:rPr>
      </w:pPr>
      <w:r w:rsidRPr="007904D7">
        <w:rPr>
          <w:rFonts w:cstheme="minorHAnsi"/>
          <w:lang w:val="en-GB"/>
        </w:rPr>
        <w:t xml:space="preserve">The Foundation for Holocaust Victims </w:t>
      </w:r>
      <w:r w:rsidR="007F1868" w:rsidRPr="007904D7">
        <w:rPr>
          <w:rFonts w:cstheme="minorHAnsi"/>
          <w:lang w:val="en-GB"/>
        </w:rPr>
        <w:t>helps the survivors</w:t>
      </w:r>
      <w:r w:rsidR="00B4146A">
        <w:rPr>
          <w:rFonts w:cstheme="minorHAnsi"/>
          <w:lang w:val="en-GB"/>
        </w:rPr>
        <w:t xml:space="preserve"> of Holocaust</w:t>
      </w:r>
      <w:r w:rsidR="007F1868" w:rsidRPr="007904D7">
        <w:rPr>
          <w:rFonts w:cstheme="minorHAnsi"/>
          <w:lang w:val="en-GB"/>
        </w:rPr>
        <w:t xml:space="preserve">, </w:t>
      </w:r>
      <w:r w:rsidR="00385C70" w:rsidRPr="007904D7">
        <w:rPr>
          <w:rFonts w:cstheme="minorHAnsi"/>
          <w:lang w:val="en-GB"/>
        </w:rPr>
        <w:t>reminds of the Shoa atrocities</w:t>
      </w:r>
      <w:r w:rsidR="00B4146A">
        <w:rPr>
          <w:rFonts w:cstheme="minorHAnsi"/>
          <w:lang w:val="en-GB"/>
        </w:rPr>
        <w:t xml:space="preserve"> and, among other activities, </w:t>
      </w:r>
      <w:r w:rsidR="00385C70" w:rsidRPr="007904D7">
        <w:rPr>
          <w:rFonts w:cstheme="minorHAnsi"/>
          <w:lang w:val="en-GB"/>
        </w:rPr>
        <w:t xml:space="preserve">also supports the fight against racism </w:t>
      </w:r>
      <w:r w:rsidR="00E248CC" w:rsidRPr="007904D7">
        <w:rPr>
          <w:rFonts w:cstheme="minorHAnsi"/>
          <w:lang w:val="en-GB"/>
        </w:rPr>
        <w:t xml:space="preserve">and </w:t>
      </w:r>
      <w:r w:rsidR="00385C70" w:rsidRPr="007904D7">
        <w:rPr>
          <w:rFonts w:cstheme="minorHAnsi"/>
          <w:lang w:val="en-GB"/>
        </w:rPr>
        <w:t>xenophobia</w:t>
      </w:r>
      <w:r w:rsidR="00E248CC" w:rsidRPr="007904D7">
        <w:rPr>
          <w:rFonts w:cstheme="minorHAnsi"/>
          <w:lang w:val="en-GB"/>
        </w:rPr>
        <w:t xml:space="preserve">. Therefore, dear audience, allow me to </w:t>
      </w:r>
      <w:r w:rsidR="007B6160">
        <w:rPr>
          <w:rFonts w:cstheme="minorHAnsi"/>
          <w:lang w:val="en-GB"/>
        </w:rPr>
        <w:t>focus my</w:t>
      </w:r>
      <w:r w:rsidR="00E248CC" w:rsidRPr="007904D7">
        <w:rPr>
          <w:rFonts w:cstheme="minorHAnsi"/>
          <w:lang w:val="en-GB"/>
        </w:rPr>
        <w:t xml:space="preserve"> speech </w:t>
      </w:r>
      <w:r w:rsidR="00A37D33" w:rsidRPr="007904D7">
        <w:rPr>
          <w:rFonts w:cstheme="minorHAnsi"/>
          <w:lang w:val="en-GB"/>
        </w:rPr>
        <w:t xml:space="preserve">not only </w:t>
      </w:r>
      <w:r w:rsidR="007B6160">
        <w:rPr>
          <w:rFonts w:cstheme="minorHAnsi"/>
          <w:lang w:val="en-GB"/>
        </w:rPr>
        <w:t>on</w:t>
      </w:r>
      <w:r w:rsidR="00A37D33" w:rsidRPr="007904D7">
        <w:rPr>
          <w:rFonts w:cstheme="minorHAnsi"/>
          <w:lang w:val="en-GB"/>
        </w:rPr>
        <w:t xml:space="preserve"> the past, but also to </w:t>
      </w:r>
      <w:r w:rsidR="004974F5" w:rsidRPr="007904D7">
        <w:rPr>
          <w:rFonts w:cstheme="minorHAnsi"/>
          <w:lang w:val="en-GB"/>
        </w:rPr>
        <w:t xml:space="preserve">mention, on the grounds of one of the chambers of the Czech Parliament, a serious fact I consider </w:t>
      </w:r>
      <w:r w:rsidR="002C3E00" w:rsidRPr="007904D7">
        <w:rPr>
          <w:rFonts w:cstheme="minorHAnsi"/>
          <w:lang w:val="en-GB"/>
        </w:rPr>
        <w:t xml:space="preserve">scandalous. The </w:t>
      </w:r>
      <w:r w:rsidR="00B919DC" w:rsidRPr="007904D7">
        <w:rPr>
          <w:rFonts w:cstheme="minorHAnsi"/>
          <w:lang w:val="en-GB"/>
        </w:rPr>
        <w:t>matter</w:t>
      </w:r>
      <w:r w:rsidR="002C3E00" w:rsidRPr="007904D7">
        <w:rPr>
          <w:rFonts w:cstheme="minorHAnsi"/>
          <w:lang w:val="en-GB"/>
        </w:rPr>
        <w:t xml:space="preserve"> I would like </w:t>
      </w:r>
      <w:r w:rsidR="009C7538" w:rsidRPr="007904D7">
        <w:rPr>
          <w:rFonts w:cstheme="minorHAnsi"/>
          <w:lang w:val="en-GB"/>
        </w:rPr>
        <w:t xml:space="preserve">to mention </w:t>
      </w:r>
      <w:r w:rsidR="002C3E00" w:rsidRPr="007904D7">
        <w:rPr>
          <w:rFonts w:cstheme="minorHAnsi"/>
          <w:lang w:val="en-GB"/>
        </w:rPr>
        <w:t>concerns the sale</w:t>
      </w:r>
      <w:r w:rsidR="00665074">
        <w:rPr>
          <w:rFonts w:cstheme="minorHAnsi"/>
          <w:lang w:val="en-GB"/>
        </w:rPr>
        <w:t>s</w:t>
      </w:r>
      <w:r w:rsidR="002C3E00" w:rsidRPr="007904D7">
        <w:rPr>
          <w:rFonts w:cstheme="minorHAnsi"/>
          <w:lang w:val="en-GB"/>
        </w:rPr>
        <w:t xml:space="preserve"> of </w:t>
      </w:r>
      <w:r w:rsidR="00253F40" w:rsidRPr="007904D7">
        <w:rPr>
          <w:rFonts w:cstheme="minorHAnsi"/>
          <w:lang w:val="en-GB"/>
        </w:rPr>
        <w:t>merchandise</w:t>
      </w:r>
      <w:r w:rsidR="002C3E00" w:rsidRPr="007904D7">
        <w:rPr>
          <w:rFonts w:cstheme="minorHAnsi"/>
          <w:lang w:val="en-GB"/>
        </w:rPr>
        <w:t xml:space="preserve"> </w:t>
      </w:r>
      <w:r w:rsidR="006112BA" w:rsidRPr="007904D7">
        <w:rPr>
          <w:rFonts w:cstheme="minorHAnsi"/>
          <w:lang w:val="en-GB"/>
        </w:rPr>
        <w:t>portraying war criminals.</w:t>
      </w:r>
      <w:r w:rsidR="007E7A3F" w:rsidRPr="007904D7">
        <w:rPr>
          <w:rFonts w:cstheme="minorHAnsi"/>
          <w:lang w:val="en-GB"/>
        </w:rPr>
        <w:t xml:space="preserve"> In November last year, </w:t>
      </w:r>
      <w:r w:rsidR="00F12571" w:rsidRPr="007904D7">
        <w:rPr>
          <w:rFonts w:cstheme="minorHAnsi"/>
          <w:lang w:val="en-GB"/>
        </w:rPr>
        <w:t xml:space="preserve">his excellency, the ambassador of Germany, Christoph </w:t>
      </w:r>
      <w:proofErr w:type="spellStart"/>
      <w:r w:rsidR="00F12571" w:rsidRPr="007904D7">
        <w:rPr>
          <w:rFonts w:cstheme="minorHAnsi"/>
          <w:lang w:val="en-GB"/>
        </w:rPr>
        <w:t>Israng</w:t>
      </w:r>
      <w:proofErr w:type="spellEnd"/>
      <w:r w:rsidR="00F12571" w:rsidRPr="007904D7">
        <w:rPr>
          <w:rFonts w:cstheme="minorHAnsi"/>
          <w:lang w:val="en-GB"/>
        </w:rPr>
        <w:t xml:space="preserve">, raised the awareness of </w:t>
      </w:r>
      <w:r w:rsidR="008473B6" w:rsidRPr="007904D7">
        <w:rPr>
          <w:rFonts w:cstheme="minorHAnsi"/>
          <w:lang w:val="en-GB"/>
        </w:rPr>
        <w:t xml:space="preserve">public in </w:t>
      </w:r>
      <w:r w:rsidR="00F12571" w:rsidRPr="007904D7">
        <w:rPr>
          <w:rFonts w:cstheme="minorHAnsi"/>
          <w:lang w:val="en-GB"/>
        </w:rPr>
        <w:t>relati</w:t>
      </w:r>
      <w:r w:rsidR="008473B6" w:rsidRPr="007904D7">
        <w:rPr>
          <w:rFonts w:cstheme="minorHAnsi"/>
          <w:lang w:val="en-GB"/>
        </w:rPr>
        <w:t>on</w:t>
      </w:r>
      <w:r w:rsidR="00F12571" w:rsidRPr="007904D7">
        <w:rPr>
          <w:rFonts w:cstheme="minorHAnsi"/>
          <w:lang w:val="en-GB"/>
        </w:rPr>
        <w:t xml:space="preserve"> to this matter. </w:t>
      </w:r>
      <w:r w:rsidR="008F3DD4" w:rsidRPr="007904D7">
        <w:rPr>
          <w:rFonts w:cstheme="minorHAnsi"/>
          <w:lang w:val="en-GB"/>
        </w:rPr>
        <w:t xml:space="preserve">He was walking </w:t>
      </w:r>
      <w:r w:rsidR="00253F40" w:rsidRPr="007904D7">
        <w:rPr>
          <w:rFonts w:cstheme="minorHAnsi"/>
          <w:lang w:val="en-GB"/>
        </w:rPr>
        <w:t>around</w:t>
      </w:r>
      <w:r w:rsidR="008F3DD4" w:rsidRPr="007904D7">
        <w:rPr>
          <w:rFonts w:cstheme="minorHAnsi"/>
          <w:lang w:val="en-GB"/>
        </w:rPr>
        <w:t xml:space="preserve"> Prague </w:t>
      </w:r>
      <w:r w:rsidR="000F55A9" w:rsidRPr="007904D7">
        <w:rPr>
          <w:rFonts w:cstheme="minorHAnsi"/>
          <w:lang w:val="en-GB"/>
        </w:rPr>
        <w:t>and he saw</w:t>
      </w:r>
      <w:r w:rsidR="008F3DD4" w:rsidRPr="007904D7">
        <w:rPr>
          <w:rFonts w:cstheme="minorHAnsi"/>
          <w:lang w:val="en-GB"/>
        </w:rPr>
        <w:t xml:space="preserve"> the masks of Adolf Hitler being sold to tourists. </w:t>
      </w:r>
      <w:r w:rsidR="008473B6" w:rsidRPr="007904D7">
        <w:rPr>
          <w:rFonts w:cstheme="minorHAnsi"/>
          <w:lang w:val="en-GB"/>
        </w:rPr>
        <w:t xml:space="preserve">He tweeted on his Twitter account: </w:t>
      </w:r>
      <w:r w:rsidR="00F5612E" w:rsidRPr="007904D7">
        <w:rPr>
          <w:rFonts w:cstheme="minorHAnsi"/>
          <w:lang w:val="en-GB"/>
        </w:rPr>
        <w:t>“</w:t>
      </w:r>
      <w:r w:rsidR="008473B6" w:rsidRPr="007904D7">
        <w:rPr>
          <w:rFonts w:cstheme="minorHAnsi"/>
          <w:lang w:val="en-GB"/>
        </w:rPr>
        <w:t xml:space="preserve">Czech people suffered a lot during the Nazi regime, why do they allow the sales of such </w:t>
      </w:r>
      <w:r w:rsidR="00F5612E" w:rsidRPr="007904D7">
        <w:rPr>
          <w:rFonts w:cstheme="minorHAnsi"/>
          <w:lang w:val="en-GB"/>
        </w:rPr>
        <w:t>rubbish?”</w:t>
      </w:r>
    </w:p>
    <w:p w14:paraId="10225722" w14:textId="1075693A" w:rsidR="00F5612E" w:rsidRPr="007904D7" w:rsidRDefault="00F5612E" w:rsidP="00993A9F">
      <w:pPr>
        <w:jc w:val="both"/>
        <w:rPr>
          <w:rFonts w:cstheme="minorHAnsi"/>
          <w:lang w:val="en-GB"/>
        </w:rPr>
      </w:pPr>
    </w:p>
    <w:p w14:paraId="3CDD525B" w14:textId="00D2DB6E" w:rsidR="00BD7F41" w:rsidRPr="007904D7" w:rsidRDefault="00F5612E" w:rsidP="00993A9F">
      <w:pPr>
        <w:jc w:val="both"/>
        <w:rPr>
          <w:rFonts w:cstheme="minorHAnsi"/>
          <w:lang w:val="en-GB"/>
        </w:rPr>
      </w:pPr>
      <w:r w:rsidRPr="007904D7">
        <w:rPr>
          <w:rFonts w:cstheme="minorHAnsi"/>
          <w:lang w:val="en-GB"/>
        </w:rPr>
        <w:t>The response to his tweet was no different from other reactions of Czech public</w:t>
      </w:r>
      <w:r w:rsidR="00892003" w:rsidRPr="007904D7">
        <w:rPr>
          <w:rFonts w:cstheme="minorHAnsi"/>
          <w:lang w:val="en-GB"/>
        </w:rPr>
        <w:t xml:space="preserve">: media informed about the matter, several politicians </w:t>
      </w:r>
      <w:r w:rsidR="00031D5A" w:rsidRPr="007904D7">
        <w:rPr>
          <w:rFonts w:cstheme="minorHAnsi"/>
          <w:lang w:val="en-GB"/>
        </w:rPr>
        <w:t>called it scandalous, the police announce</w:t>
      </w:r>
      <w:r w:rsidR="00E56D94" w:rsidRPr="007904D7">
        <w:rPr>
          <w:rFonts w:cstheme="minorHAnsi"/>
          <w:lang w:val="en-GB"/>
        </w:rPr>
        <w:t>d</w:t>
      </w:r>
      <w:r w:rsidR="00031D5A" w:rsidRPr="007904D7">
        <w:rPr>
          <w:rFonts w:cstheme="minorHAnsi"/>
          <w:lang w:val="en-GB"/>
        </w:rPr>
        <w:t xml:space="preserve"> to be investigating into this matter and the </w:t>
      </w:r>
      <w:r w:rsidR="004626BC" w:rsidRPr="007904D7">
        <w:rPr>
          <w:rFonts w:cstheme="minorHAnsi"/>
          <w:lang w:val="en-GB"/>
        </w:rPr>
        <w:t>merchandise</w:t>
      </w:r>
      <w:r w:rsidR="00031D5A" w:rsidRPr="007904D7">
        <w:rPr>
          <w:rFonts w:cstheme="minorHAnsi"/>
          <w:lang w:val="en-GB"/>
        </w:rPr>
        <w:t xml:space="preserve"> continue</w:t>
      </w:r>
      <w:r w:rsidR="004626BC" w:rsidRPr="007904D7">
        <w:rPr>
          <w:rFonts w:cstheme="minorHAnsi"/>
          <w:lang w:val="en-GB"/>
        </w:rPr>
        <w:t>s</w:t>
      </w:r>
      <w:r w:rsidR="00031D5A" w:rsidRPr="007904D7">
        <w:rPr>
          <w:rFonts w:cstheme="minorHAnsi"/>
          <w:lang w:val="en-GB"/>
        </w:rPr>
        <w:t xml:space="preserve"> to be sold.</w:t>
      </w:r>
      <w:r w:rsidR="00761408" w:rsidRPr="007904D7">
        <w:rPr>
          <w:rFonts w:cstheme="minorHAnsi"/>
          <w:lang w:val="en-GB"/>
        </w:rPr>
        <w:t xml:space="preserve"> </w:t>
      </w:r>
      <w:r w:rsidR="00601120" w:rsidRPr="007904D7">
        <w:rPr>
          <w:rFonts w:cstheme="minorHAnsi"/>
          <w:lang w:val="en-GB"/>
        </w:rPr>
        <w:t xml:space="preserve">Not only masks of </w:t>
      </w:r>
      <w:r w:rsidR="00FA397B" w:rsidRPr="007904D7">
        <w:rPr>
          <w:rFonts w:cstheme="minorHAnsi"/>
          <w:lang w:val="en-GB"/>
        </w:rPr>
        <w:t xml:space="preserve">Hitler, but also T-shirts and cups portraying the Nazi criminals </w:t>
      </w:r>
      <w:r w:rsidR="00857988">
        <w:rPr>
          <w:rFonts w:cstheme="minorHAnsi"/>
          <w:lang w:val="en-GB"/>
        </w:rPr>
        <w:t>are being</w:t>
      </w:r>
      <w:r w:rsidR="00FA397B" w:rsidRPr="007904D7">
        <w:rPr>
          <w:rFonts w:cstheme="minorHAnsi"/>
          <w:lang w:val="en-GB"/>
        </w:rPr>
        <w:t xml:space="preserve"> sold. </w:t>
      </w:r>
      <w:r w:rsidR="00092890" w:rsidRPr="007904D7">
        <w:rPr>
          <w:rFonts w:cstheme="minorHAnsi"/>
          <w:lang w:val="en-GB"/>
        </w:rPr>
        <w:t xml:space="preserve">The visitors can </w:t>
      </w:r>
      <w:r w:rsidR="000417F0" w:rsidRPr="007904D7">
        <w:rPr>
          <w:rFonts w:cstheme="minorHAnsi"/>
          <w:lang w:val="en-GB"/>
        </w:rPr>
        <w:t xml:space="preserve">fill their cupboards with cups featuring </w:t>
      </w:r>
      <w:r w:rsidR="00B02A23" w:rsidRPr="007904D7">
        <w:rPr>
          <w:rFonts w:cstheme="minorHAnsi"/>
          <w:lang w:val="en-GB"/>
        </w:rPr>
        <w:t xml:space="preserve">Adolf Eichmann, Heinrich Himmler, Reinhard Heidrich or Adolf Hitler (portrait of Hitler is also sold </w:t>
      </w:r>
      <w:r w:rsidR="00C36629" w:rsidRPr="007904D7">
        <w:rPr>
          <w:rFonts w:cstheme="minorHAnsi"/>
          <w:lang w:val="en-GB"/>
        </w:rPr>
        <w:t>embedded into an Easter egg)</w:t>
      </w:r>
      <w:r w:rsidR="000C765E" w:rsidRPr="007904D7">
        <w:rPr>
          <w:rFonts w:cstheme="minorHAnsi"/>
          <w:lang w:val="en-GB"/>
        </w:rPr>
        <w:t xml:space="preserve">. </w:t>
      </w:r>
      <w:r w:rsidR="004A3CC2" w:rsidRPr="007904D7">
        <w:rPr>
          <w:rFonts w:cstheme="minorHAnsi"/>
          <w:lang w:val="en-GB"/>
        </w:rPr>
        <w:t xml:space="preserve">Such assortment of </w:t>
      </w:r>
      <w:r w:rsidR="004626BC" w:rsidRPr="007904D7">
        <w:rPr>
          <w:rFonts w:cstheme="minorHAnsi"/>
          <w:lang w:val="en-GB"/>
        </w:rPr>
        <w:t>merchandise</w:t>
      </w:r>
      <w:r w:rsidR="001A01E6">
        <w:rPr>
          <w:rFonts w:cstheme="minorHAnsi"/>
          <w:lang w:val="en-GB"/>
        </w:rPr>
        <w:t>, dear audience,</w:t>
      </w:r>
      <w:r w:rsidR="004A3CC2" w:rsidRPr="007904D7">
        <w:rPr>
          <w:rFonts w:cstheme="minorHAnsi"/>
          <w:lang w:val="en-GB"/>
        </w:rPr>
        <w:t xml:space="preserve"> is on offer from “</w:t>
      </w:r>
      <w:proofErr w:type="spellStart"/>
      <w:r w:rsidR="004A3CC2" w:rsidRPr="007904D7">
        <w:rPr>
          <w:rFonts w:cstheme="minorHAnsi"/>
          <w:lang w:val="en-GB"/>
        </w:rPr>
        <w:t>Nase</w:t>
      </w:r>
      <w:proofErr w:type="spellEnd"/>
      <w:r w:rsidR="004A3CC2" w:rsidRPr="007904D7">
        <w:rPr>
          <w:rFonts w:cstheme="minorHAnsi"/>
          <w:lang w:val="en-GB"/>
        </w:rPr>
        <w:t xml:space="preserve"> </w:t>
      </w:r>
      <w:proofErr w:type="spellStart"/>
      <w:r w:rsidR="004A3CC2" w:rsidRPr="007904D7">
        <w:rPr>
          <w:rFonts w:cstheme="minorHAnsi"/>
          <w:lang w:val="en-GB"/>
        </w:rPr>
        <w:t>vojsko</w:t>
      </w:r>
      <w:proofErr w:type="spellEnd"/>
      <w:r w:rsidR="004A3CC2" w:rsidRPr="007904D7">
        <w:rPr>
          <w:rFonts w:cstheme="minorHAnsi"/>
          <w:lang w:val="en-GB"/>
        </w:rPr>
        <w:t xml:space="preserve">” publishers. This matter does not come as a surprise. </w:t>
      </w:r>
      <w:r w:rsidR="00A139A8" w:rsidRPr="007904D7">
        <w:rPr>
          <w:rFonts w:cstheme="minorHAnsi"/>
          <w:lang w:val="en-GB"/>
        </w:rPr>
        <w:t>The media have been informing on th</w:t>
      </w:r>
      <w:r w:rsidR="003B36BD" w:rsidRPr="007904D7">
        <w:rPr>
          <w:rFonts w:cstheme="minorHAnsi"/>
          <w:lang w:val="en-GB"/>
        </w:rPr>
        <w:t xml:space="preserve">is merchandise on regular basis for longer period of time. </w:t>
      </w:r>
      <w:r w:rsidR="006B2D0D" w:rsidRPr="007904D7">
        <w:rPr>
          <w:rFonts w:cstheme="minorHAnsi"/>
          <w:lang w:val="en-GB"/>
        </w:rPr>
        <w:t xml:space="preserve">The management of the publishing house </w:t>
      </w:r>
      <w:r w:rsidR="00BD7F41" w:rsidRPr="007904D7">
        <w:rPr>
          <w:rFonts w:cstheme="minorHAnsi"/>
          <w:lang w:val="en-GB"/>
        </w:rPr>
        <w:t>openly demonstrates their</w:t>
      </w:r>
      <w:r w:rsidR="006B2D0D" w:rsidRPr="007904D7">
        <w:rPr>
          <w:rFonts w:cstheme="minorHAnsi"/>
          <w:lang w:val="en-GB"/>
        </w:rPr>
        <w:t xml:space="preserve"> pr</w:t>
      </w:r>
      <w:r w:rsidR="00BD7F41" w:rsidRPr="007904D7">
        <w:rPr>
          <w:rFonts w:cstheme="minorHAnsi"/>
          <w:lang w:val="en-GB"/>
        </w:rPr>
        <w:t>i</w:t>
      </w:r>
      <w:r w:rsidR="006B2D0D" w:rsidRPr="007904D7">
        <w:rPr>
          <w:rFonts w:cstheme="minorHAnsi"/>
          <w:lang w:val="en-GB"/>
        </w:rPr>
        <w:t>d</w:t>
      </w:r>
      <w:r w:rsidR="00BD7F41" w:rsidRPr="007904D7">
        <w:rPr>
          <w:rFonts w:cstheme="minorHAnsi"/>
          <w:lang w:val="en-GB"/>
        </w:rPr>
        <w:t>e</w:t>
      </w:r>
      <w:r w:rsidR="006B2D0D" w:rsidRPr="007904D7">
        <w:rPr>
          <w:rFonts w:cstheme="minorHAnsi"/>
          <w:lang w:val="en-GB"/>
        </w:rPr>
        <w:t xml:space="preserve"> to be selling such merchandise and are happy for</w:t>
      </w:r>
      <w:r w:rsidR="00BD7F41" w:rsidRPr="007904D7">
        <w:rPr>
          <w:rFonts w:cstheme="minorHAnsi"/>
          <w:lang w:val="en-GB"/>
        </w:rPr>
        <w:t xml:space="preserve"> the goods to sell well. </w:t>
      </w:r>
    </w:p>
    <w:p w14:paraId="3E6C03E7" w14:textId="77777777" w:rsidR="00BD7F41" w:rsidRPr="007904D7" w:rsidRDefault="00BD7F41" w:rsidP="00993A9F">
      <w:pPr>
        <w:jc w:val="both"/>
        <w:rPr>
          <w:rFonts w:cstheme="minorHAnsi"/>
          <w:lang w:val="en-GB"/>
        </w:rPr>
      </w:pPr>
    </w:p>
    <w:p w14:paraId="66FEA6EA" w14:textId="263FF701" w:rsidR="0015597E" w:rsidRPr="007904D7" w:rsidRDefault="00FD7349" w:rsidP="00993A9F">
      <w:pPr>
        <w:jc w:val="both"/>
        <w:rPr>
          <w:rFonts w:cstheme="minorHAnsi"/>
          <w:lang w:val="en-GB"/>
        </w:rPr>
      </w:pPr>
      <w:r w:rsidRPr="007904D7">
        <w:rPr>
          <w:rFonts w:cstheme="minorHAnsi"/>
          <w:lang w:val="en-GB"/>
        </w:rPr>
        <w:t xml:space="preserve">Allow me to quote from </w:t>
      </w:r>
      <w:r w:rsidR="00A878B2" w:rsidRPr="007904D7">
        <w:rPr>
          <w:rFonts w:cstheme="minorHAnsi"/>
          <w:lang w:val="en-GB"/>
        </w:rPr>
        <w:t xml:space="preserve">the </w:t>
      </w:r>
      <w:r w:rsidR="00BD7F41" w:rsidRPr="007904D7">
        <w:rPr>
          <w:rFonts w:cstheme="minorHAnsi"/>
          <w:lang w:val="en-GB"/>
        </w:rPr>
        <w:t xml:space="preserve">Article 260 of </w:t>
      </w:r>
      <w:r w:rsidR="00A878B2" w:rsidRPr="007904D7">
        <w:rPr>
          <w:rFonts w:cstheme="minorHAnsi"/>
          <w:lang w:val="en-GB"/>
        </w:rPr>
        <w:t xml:space="preserve">the </w:t>
      </w:r>
      <w:r w:rsidR="00BD7F41" w:rsidRPr="007904D7">
        <w:rPr>
          <w:rFonts w:cstheme="minorHAnsi"/>
          <w:lang w:val="en-GB"/>
        </w:rPr>
        <w:t>Czech Penal Code</w:t>
      </w:r>
      <w:r w:rsidR="00AC7D74" w:rsidRPr="007904D7">
        <w:rPr>
          <w:rFonts w:cstheme="minorHAnsi"/>
          <w:lang w:val="en-GB"/>
        </w:rPr>
        <w:t>:</w:t>
      </w:r>
    </w:p>
    <w:p w14:paraId="64CC27E0" w14:textId="1EDC6F40" w:rsidR="0015597E" w:rsidRPr="007904D7" w:rsidRDefault="0015597E" w:rsidP="00993A9F">
      <w:pPr>
        <w:jc w:val="both"/>
        <w:rPr>
          <w:rFonts w:cstheme="minorHAnsi"/>
          <w:lang w:val="en-GB"/>
        </w:rPr>
      </w:pPr>
      <w:r w:rsidRPr="007904D7">
        <w:rPr>
          <w:rFonts w:cstheme="minorHAnsi"/>
          <w:lang w:val="en-GB"/>
        </w:rPr>
        <w:t xml:space="preserve">(1) Whoever establishes, promotes or supports movement that is provably aimed at suppression of human rights or that proclaims racial, ethnic, national, and religious or class hatred or hatred against another group of people, shall be sentenced to imprisonment for one year to five years. </w:t>
      </w:r>
    </w:p>
    <w:p w14:paraId="5EE3B0EA" w14:textId="1FF6702D" w:rsidR="006B2091" w:rsidRPr="007904D7" w:rsidRDefault="006B2091" w:rsidP="00993A9F">
      <w:pPr>
        <w:pStyle w:val="Normlnweb"/>
        <w:spacing w:before="0" w:beforeAutospacing="0" w:after="0" w:afterAutospacing="0"/>
        <w:jc w:val="both"/>
        <w:rPr>
          <w:rFonts w:asciiTheme="minorHAnsi" w:eastAsiaTheme="minorHAnsi" w:hAnsiTheme="minorHAnsi" w:cstheme="minorHAnsi"/>
          <w:lang w:val="en-GB" w:eastAsia="en-US"/>
        </w:rPr>
      </w:pPr>
      <w:r w:rsidRPr="007904D7">
        <w:rPr>
          <w:rFonts w:asciiTheme="minorHAnsi" w:eastAsiaTheme="minorHAnsi" w:hAnsiTheme="minorHAnsi" w:cstheme="minorHAnsi"/>
          <w:lang w:val="en-GB" w:eastAsia="en-US"/>
        </w:rPr>
        <w:t xml:space="preserve">(2) An offender shall be sentenced to imprisonment for three to </w:t>
      </w:r>
      <w:r w:rsidR="00EB3E55" w:rsidRPr="007904D7">
        <w:rPr>
          <w:rFonts w:asciiTheme="minorHAnsi" w:eastAsiaTheme="minorHAnsi" w:hAnsiTheme="minorHAnsi" w:cstheme="minorHAnsi"/>
          <w:lang w:val="en-GB" w:eastAsia="en-US"/>
        </w:rPr>
        <w:t>eight</w:t>
      </w:r>
      <w:r w:rsidRPr="007904D7">
        <w:rPr>
          <w:rFonts w:asciiTheme="minorHAnsi" w:eastAsiaTheme="minorHAnsi" w:hAnsiTheme="minorHAnsi" w:cstheme="minorHAnsi"/>
          <w:lang w:val="en-GB" w:eastAsia="en-US"/>
        </w:rPr>
        <w:t xml:space="preserve"> years, if he/she </w:t>
      </w:r>
    </w:p>
    <w:p w14:paraId="177858A9" w14:textId="77777777" w:rsidR="00083AEF" w:rsidRPr="00083AEF" w:rsidRDefault="00083AEF" w:rsidP="00993A9F">
      <w:pPr>
        <w:jc w:val="both"/>
        <w:rPr>
          <w:rFonts w:cstheme="minorHAnsi"/>
          <w:lang w:val="en-GB"/>
        </w:rPr>
      </w:pPr>
      <w:r w:rsidRPr="00083AEF">
        <w:rPr>
          <w:rFonts w:cstheme="minorHAnsi"/>
          <w:lang w:val="en-GB"/>
        </w:rPr>
        <w:t xml:space="preserve">a) commits the act referred to in Sub-section (1) by press, film, radio, television, </w:t>
      </w:r>
    </w:p>
    <w:p w14:paraId="620C00AA" w14:textId="77777777" w:rsidR="00955869" w:rsidRPr="007904D7" w:rsidRDefault="00083AEF" w:rsidP="00993A9F">
      <w:pPr>
        <w:jc w:val="both"/>
        <w:rPr>
          <w:rFonts w:cstheme="minorHAnsi"/>
          <w:lang w:val="en-GB"/>
        </w:rPr>
      </w:pPr>
      <w:r w:rsidRPr="00083AEF">
        <w:rPr>
          <w:rFonts w:cstheme="minorHAnsi"/>
          <w:lang w:val="en-GB"/>
        </w:rPr>
        <w:t xml:space="preserve">publically accessible computer network or in another similarly effective way, </w:t>
      </w:r>
    </w:p>
    <w:p w14:paraId="1F1D3EB9" w14:textId="0E1486D2" w:rsidR="00955869" w:rsidRPr="007904D7" w:rsidRDefault="00083AEF" w:rsidP="00993A9F">
      <w:pPr>
        <w:jc w:val="both"/>
        <w:rPr>
          <w:rFonts w:cstheme="minorHAnsi"/>
          <w:lang w:val="en-GB"/>
        </w:rPr>
      </w:pPr>
      <w:r w:rsidRPr="00083AEF">
        <w:rPr>
          <w:rFonts w:cstheme="minorHAnsi"/>
          <w:lang w:val="en-GB"/>
        </w:rPr>
        <w:t xml:space="preserve">b)  commits such an act as a member of an organised group,  </w:t>
      </w:r>
    </w:p>
    <w:p w14:paraId="697E5587" w14:textId="3B943C88" w:rsidR="00083AEF" w:rsidRPr="00083AEF" w:rsidRDefault="00955869" w:rsidP="00993A9F">
      <w:pPr>
        <w:jc w:val="both"/>
        <w:rPr>
          <w:rFonts w:cstheme="minorHAnsi"/>
          <w:lang w:val="en-GB"/>
        </w:rPr>
      </w:pPr>
      <w:r w:rsidRPr="007904D7">
        <w:rPr>
          <w:rFonts w:cstheme="minorHAnsi"/>
          <w:lang w:val="en-GB"/>
        </w:rPr>
        <w:t>c</w:t>
      </w:r>
      <w:r w:rsidR="00083AEF" w:rsidRPr="00083AEF">
        <w:rPr>
          <w:rFonts w:cstheme="minorHAnsi"/>
          <w:lang w:val="en-GB"/>
        </w:rPr>
        <w:t>)  commits such an act during a state o</w:t>
      </w:r>
      <w:r w:rsidR="00BF4F65" w:rsidRPr="007904D7">
        <w:rPr>
          <w:rFonts w:cstheme="minorHAnsi"/>
          <w:lang w:val="en-GB"/>
        </w:rPr>
        <w:t>f</w:t>
      </w:r>
      <w:r w:rsidR="00083AEF" w:rsidRPr="00083AEF">
        <w:rPr>
          <w:rFonts w:cstheme="minorHAnsi"/>
          <w:lang w:val="en-GB"/>
        </w:rPr>
        <w:t xml:space="preserve"> national peril or a state of war. </w:t>
      </w:r>
    </w:p>
    <w:p w14:paraId="0447E919" w14:textId="77777777" w:rsidR="00F3795C" w:rsidRPr="007904D7" w:rsidRDefault="00F3795C" w:rsidP="00993A9F">
      <w:pPr>
        <w:jc w:val="both"/>
        <w:rPr>
          <w:rFonts w:cstheme="minorHAnsi"/>
          <w:lang w:val="en-GB"/>
        </w:rPr>
      </w:pPr>
    </w:p>
    <w:p w14:paraId="2F75660D" w14:textId="374DD753" w:rsidR="00FD075B" w:rsidRPr="007904D7" w:rsidRDefault="00BD7C31" w:rsidP="00993A9F">
      <w:pPr>
        <w:jc w:val="both"/>
        <w:rPr>
          <w:rFonts w:cstheme="minorHAnsi"/>
          <w:lang w:val="en-GB"/>
        </w:rPr>
      </w:pPr>
      <w:r w:rsidRPr="007904D7">
        <w:rPr>
          <w:rFonts w:cstheme="minorHAnsi"/>
          <w:lang w:val="en-GB"/>
        </w:rPr>
        <w:t>How is it possible</w:t>
      </w:r>
      <w:r w:rsidR="00AC7D74" w:rsidRPr="007904D7">
        <w:rPr>
          <w:rFonts w:cstheme="minorHAnsi"/>
          <w:lang w:val="en-GB"/>
        </w:rPr>
        <w:t xml:space="preserve"> that </w:t>
      </w:r>
      <w:r w:rsidR="00C93043" w:rsidRPr="007904D7">
        <w:rPr>
          <w:rFonts w:cstheme="minorHAnsi"/>
          <w:lang w:val="en-GB"/>
        </w:rPr>
        <w:t xml:space="preserve">the </w:t>
      </w:r>
      <w:r w:rsidR="006F5963" w:rsidRPr="007904D7">
        <w:rPr>
          <w:rFonts w:cstheme="minorHAnsi"/>
          <w:lang w:val="en-GB"/>
        </w:rPr>
        <w:t xml:space="preserve">merchandise portraying </w:t>
      </w:r>
      <w:r w:rsidR="009326FB" w:rsidRPr="007904D7">
        <w:rPr>
          <w:rFonts w:cstheme="minorHAnsi"/>
          <w:lang w:val="en-GB"/>
        </w:rPr>
        <w:t xml:space="preserve">the Nazi leaders is sold while such </w:t>
      </w:r>
      <w:r w:rsidR="001262DA" w:rsidRPr="007904D7">
        <w:rPr>
          <w:rFonts w:cstheme="minorHAnsi"/>
          <w:lang w:val="en-GB"/>
        </w:rPr>
        <w:t>conduct is subject to criminal proceedings</w:t>
      </w:r>
      <w:r w:rsidRPr="007904D7">
        <w:rPr>
          <w:rFonts w:cstheme="minorHAnsi"/>
          <w:lang w:val="en-GB"/>
        </w:rPr>
        <w:t xml:space="preserve">? The merchants </w:t>
      </w:r>
      <w:r w:rsidR="00073AA6">
        <w:rPr>
          <w:rFonts w:cstheme="minorHAnsi"/>
          <w:lang w:val="en-GB"/>
        </w:rPr>
        <w:t>claim</w:t>
      </w:r>
      <w:r w:rsidRPr="007904D7">
        <w:rPr>
          <w:rFonts w:cstheme="minorHAnsi"/>
          <w:lang w:val="en-GB"/>
        </w:rPr>
        <w:t xml:space="preserve"> th</w:t>
      </w:r>
      <w:r w:rsidR="00D40B33" w:rsidRPr="007904D7">
        <w:rPr>
          <w:rFonts w:cstheme="minorHAnsi"/>
          <w:lang w:val="en-GB"/>
        </w:rPr>
        <w:t>ey do not inten</w:t>
      </w:r>
      <w:r w:rsidR="00180177" w:rsidRPr="007904D7">
        <w:rPr>
          <w:rFonts w:cstheme="minorHAnsi"/>
          <w:lang w:val="en-GB"/>
        </w:rPr>
        <w:t>d</w:t>
      </w:r>
      <w:r w:rsidR="00D40B33" w:rsidRPr="007904D7">
        <w:rPr>
          <w:rFonts w:cstheme="minorHAnsi"/>
          <w:lang w:val="en-GB"/>
        </w:rPr>
        <w:t xml:space="preserve"> to promote the Nazism, </w:t>
      </w:r>
      <w:r w:rsidR="00D76539" w:rsidRPr="007904D7">
        <w:rPr>
          <w:rFonts w:cstheme="minorHAnsi"/>
          <w:lang w:val="en-GB"/>
        </w:rPr>
        <w:t>for them</w:t>
      </w:r>
      <w:r w:rsidR="003E7CA0">
        <w:rPr>
          <w:rFonts w:cstheme="minorHAnsi"/>
          <w:lang w:val="en-GB"/>
        </w:rPr>
        <w:t xml:space="preserve"> selling such merchandise </w:t>
      </w:r>
      <w:r w:rsidR="00F321C1">
        <w:rPr>
          <w:rFonts w:cstheme="minorHAnsi"/>
          <w:lang w:val="en-GB"/>
        </w:rPr>
        <w:t xml:space="preserve">is </w:t>
      </w:r>
      <w:r w:rsidR="00073AA6">
        <w:rPr>
          <w:rFonts w:cstheme="minorHAnsi"/>
          <w:lang w:val="en-GB"/>
        </w:rPr>
        <w:t xml:space="preserve">a mere </w:t>
      </w:r>
      <w:r w:rsidR="00D76539" w:rsidRPr="007904D7">
        <w:rPr>
          <w:rFonts w:cstheme="minorHAnsi"/>
          <w:lang w:val="en-GB"/>
        </w:rPr>
        <w:t xml:space="preserve">business. This </w:t>
      </w:r>
      <w:r w:rsidR="009F4587" w:rsidRPr="007904D7">
        <w:rPr>
          <w:rFonts w:cstheme="minorHAnsi"/>
          <w:lang w:val="en-GB"/>
        </w:rPr>
        <w:t>proclamation</w:t>
      </w:r>
      <w:r w:rsidR="00D76539" w:rsidRPr="007904D7">
        <w:rPr>
          <w:rFonts w:cstheme="minorHAnsi"/>
          <w:lang w:val="en-GB"/>
        </w:rPr>
        <w:t xml:space="preserve">, as seen from the point of view of Czech justice, </w:t>
      </w:r>
      <w:r w:rsidR="009F4587" w:rsidRPr="007904D7">
        <w:rPr>
          <w:rFonts w:cstheme="minorHAnsi"/>
          <w:lang w:val="en-GB"/>
        </w:rPr>
        <w:t>does not</w:t>
      </w:r>
      <w:r w:rsidR="008A61FD" w:rsidRPr="007904D7">
        <w:rPr>
          <w:rFonts w:cstheme="minorHAnsi"/>
          <w:lang w:val="en-GB"/>
        </w:rPr>
        <w:t xml:space="preserve"> make </w:t>
      </w:r>
      <w:r w:rsidR="009F4587" w:rsidRPr="007904D7">
        <w:rPr>
          <w:rFonts w:cstheme="minorHAnsi"/>
          <w:lang w:val="en-GB"/>
        </w:rPr>
        <w:t xml:space="preserve">them guilty. </w:t>
      </w:r>
      <w:r w:rsidR="008A61FD" w:rsidRPr="007904D7">
        <w:rPr>
          <w:rFonts w:cstheme="minorHAnsi"/>
          <w:lang w:val="en-GB"/>
        </w:rPr>
        <w:t xml:space="preserve">Following the same </w:t>
      </w:r>
      <w:r w:rsidR="00386744" w:rsidRPr="007904D7">
        <w:rPr>
          <w:rFonts w:cstheme="minorHAnsi"/>
          <w:lang w:val="en-GB"/>
        </w:rPr>
        <w:t>approach,</w:t>
      </w:r>
      <w:r w:rsidR="008A61FD" w:rsidRPr="007904D7">
        <w:rPr>
          <w:rFonts w:cstheme="minorHAnsi"/>
          <w:lang w:val="en-GB"/>
        </w:rPr>
        <w:t xml:space="preserve"> </w:t>
      </w:r>
      <w:r w:rsidR="00681F1B" w:rsidRPr="007904D7">
        <w:rPr>
          <w:rFonts w:cstheme="minorHAnsi"/>
          <w:lang w:val="en-GB"/>
        </w:rPr>
        <w:t xml:space="preserve">we can soon expect the museum of Adolf Hitler to open </w:t>
      </w:r>
      <w:r w:rsidR="00931433">
        <w:rPr>
          <w:rFonts w:cstheme="minorHAnsi"/>
          <w:lang w:val="en-GB"/>
        </w:rPr>
        <w:t xml:space="preserve">its </w:t>
      </w:r>
      <w:r w:rsidR="00F321C1">
        <w:rPr>
          <w:rFonts w:cstheme="minorHAnsi"/>
          <w:lang w:val="en-GB"/>
        </w:rPr>
        <w:t xml:space="preserve">doors </w:t>
      </w:r>
      <w:r w:rsidR="00681F1B" w:rsidRPr="007904D7">
        <w:rPr>
          <w:rFonts w:cstheme="minorHAnsi"/>
          <w:lang w:val="en-GB"/>
        </w:rPr>
        <w:t xml:space="preserve">in Prague. If they sell entrance tickets, they would be fine, because that would mean they would be doing business, not promoting the Nazism. </w:t>
      </w:r>
      <w:r w:rsidR="00386744" w:rsidRPr="007904D7">
        <w:rPr>
          <w:rFonts w:cstheme="minorHAnsi"/>
          <w:lang w:val="en-GB"/>
        </w:rPr>
        <w:t xml:space="preserve">It is very hard to understand that argument as such, can stand. </w:t>
      </w:r>
      <w:r w:rsidR="0053617D" w:rsidRPr="007904D7">
        <w:rPr>
          <w:rFonts w:cstheme="minorHAnsi"/>
          <w:lang w:val="en-GB"/>
        </w:rPr>
        <w:t>The promotion of any product can have and, in reality, has a commercial character</w:t>
      </w:r>
      <w:r w:rsidR="00484A72" w:rsidRPr="007904D7">
        <w:rPr>
          <w:rFonts w:cstheme="minorHAnsi"/>
          <w:lang w:val="en-GB"/>
        </w:rPr>
        <w:t xml:space="preserve">. All museums around the world sell cups and T-shirts promoting the given museum. Sport clubs sell jerseys of their players. </w:t>
      </w:r>
      <w:r w:rsidR="00FD075B" w:rsidRPr="007904D7">
        <w:rPr>
          <w:rFonts w:cstheme="minorHAnsi"/>
          <w:lang w:val="en-GB"/>
        </w:rPr>
        <w:t xml:space="preserve">Nobody would doubt that alongside the </w:t>
      </w:r>
      <w:r w:rsidR="009311A8">
        <w:rPr>
          <w:rFonts w:cstheme="minorHAnsi"/>
          <w:lang w:val="en-GB"/>
        </w:rPr>
        <w:t>profit</w:t>
      </w:r>
      <w:r w:rsidR="00FD075B" w:rsidRPr="007904D7">
        <w:rPr>
          <w:rFonts w:cstheme="minorHAnsi"/>
          <w:lang w:val="en-GB"/>
        </w:rPr>
        <w:t xml:space="preserve"> they make on the merchandise, the merchandise is </w:t>
      </w:r>
      <w:r w:rsidR="009E6030" w:rsidRPr="007904D7">
        <w:rPr>
          <w:rFonts w:cstheme="minorHAnsi"/>
          <w:lang w:val="en-GB"/>
        </w:rPr>
        <w:t xml:space="preserve">also </w:t>
      </w:r>
      <w:r w:rsidR="00FD075B" w:rsidRPr="007904D7">
        <w:rPr>
          <w:rFonts w:cstheme="minorHAnsi"/>
          <w:lang w:val="en-GB"/>
        </w:rPr>
        <w:t>a way of promoting the given institution</w:t>
      </w:r>
      <w:r w:rsidR="00180177" w:rsidRPr="007904D7">
        <w:rPr>
          <w:rFonts w:cstheme="minorHAnsi"/>
          <w:lang w:val="en-GB"/>
        </w:rPr>
        <w:t xml:space="preserve"> or club.</w:t>
      </w:r>
      <w:r w:rsidR="00FD075B" w:rsidRPr="007904D7">
        <w:rPr>
          <w:rFonts w:cstheme="minorHAnsi"/>
          <w:lang w:val="en-GB"/>
        </w:rPr>
        <w:t xml:space="preserve"> </w:t>
      </w:r>
    </w:p>
    <w:p w14:paraId="65FDA8DB" w14:textId="2C4E728E" w:rsidR="005B25EA" w:rsidRPr="007904D7" w:rsidRDefault="00665B1B" w:rsidP="00993A9F">
      <w:pPr>
        <w:pStyle w:val="Normlnweb"/>
        <w:shd w:val="clear" w:color="auto" w:fill="FFFFFF"/>
        <w:jc w:val="both"/>
        <w:rPr>
          <w:rFonts w:asciiTheme="minorHAnsi" w:hAnsiTheme="minorHAnsi" w:cstheme="minorHAnsi"/>
          <w:lang w:val="en-GB"/>
        </w:rPr>
      </w:pPr>
      <w:r w:rsidRPr="007904D7">
        <w:rPr>
          <w:rFonts w:asciiTheme="minorHAnsi" w:hAnsiTheme="minorHAnsi" w:cstheme="minorHAnsi"/>
          <w:lang w:val="en-GB"/>
        </w:rPr>
        <w:t xml:space="preserve">The </w:t>
      </w:r>
      <w:r w:rsidR="009E6030" w:rsidRPr="007904D7">
        <w:rPr>
          <w:rFonts w:asciiTheme="minorHAnsi" w:hAnsiTheme="minorHAnsi" w:cstheme="minorHAnsi"/>
          <w:lang w:val="en-GB"/>
        </w:rPr>
        <w:t>reasoning</w:t>
      </w:r>
      <w:r w:rsidR="009D08F6" w:rsidRPr="007904D7">
        <w:rPr>
          <w:rFonts w:asciiTheme="minorHAnsi" w:hAnsiTheme="minorHAnsi" w:cstheme="minorHAnsi"/>
          <w:lang w:val="en-GB"/>
        </w:rPr>
        <w:t xml:space="preserve"> “i</w:t>
      </w:r>
      <w:r w:rsidRPr="007904D7">
        <w:rPr>
          <w:rFonts w:asciiTheme="minorHAnsi" w:hAnsiTheme="minorHAnsi" w:cstheme="minorHAnsi"/>
          <w:lang w:val="en-GB"/>
        </w:rPr>
        <w:t>f the business is concerned, the law is not being breached</w:t>
      </w:r>
      <w:r w:rsidR="009D08F6" w:rsidRPr="007904D7">
        <w:rPr>
          <w:rFonts w:asciiTheme="minorHAnsi" w:hAnsiTheme="minorHAnsi" w:cstheme="minorHAnsi"/>
          <w:lang w:val="en-GB"/>
        </w:rPr>
        <w:t>”</w:t>
      </w:r>
      <w:r w:rsidR="00CA5E5A" w:rsidRPr="007904D7">
        <w:rPr>
          <w:rFonts w:asciiTheme="minorHAnsi" w:hAnsiTheme="minorHAnsi" w:cstheme="minorHAnsi"/>
          <w:lang w:val="en-GB"/>
        </w:rPr>
        <w:t xml:space="preserve"> i</w:t>
      </w:r>
      <w:r w:rsidR="009D08F6" w:rsidRPr="007904D7">
        <w:rPr>
          <w:rFonts w:asciiTheme="minorHAnsi" w:hAnsiTheme="minorHAnsi" w:cstheme="minorHAnsi"/>
          <w:lang w:val="en-GB"/>
        </w:rPr>
        <w:t>s outrageous</w:t>
      </w:r>
      <w:r w:rsidR="002907A8" w:rsidRPr="007904D7">
        <w:rPr>
          <w:rFonts w:asciiTheme="minorHAnsi" w:hAnsiTheme="minorHAnsi" w:cstheme="minorHAnsi"/>
          <w:lang w:val="en-GB"/>
        </w:rPr>
        <w:t>,</w:t>
      </w:r>
      <w:r w:rsidR="009D08F6" w:rsidRPr="007904D7">
        <w:rPr>
          <w:rFonts w:asciiTheme="minorHAnsi" w:hAnsiTheme="minorHAnsi" w:cstheme="minorHAnsi"/>
          <w:lang w:val="en-GB"/>
        </w:rPr>
        <w:t xml:space="preserve"> because what we can derive from that </w:t>
      </w:r>
      <w:r w:rsidR="009E6030" w:rsidRPr="007904D7">
        <w:rPr>
          <w:rFonts w:asciiTheme="minorHAnsi" w:hAnsiTheme="minorHAnsi" w:cstheme="minorHAnsi"/>
          <w:lang w:val="en-GB"/>
        </w:rPr>
        <w:t>re</w:t>
      </w:r>
      <w:r w:rsidR="00826C1E" w:rsidRPr="007904D7">
        <w:rPr>
          <w:rFonts w:asciiTheme="minorHAnsi" w:hAnsiTheme="minorHAnsi" w:cstheme="minorHAnsi"/>
          <w:lang w:val="en-GB"/>
        </w:rPr>
        <w:t>a</w:t>
      </w:r>
      <w:r w:rsidR="009E6030" w:rsidRPr="007904D7">
        <w:rPr>
          <w:rFonts w:asciiTheme="minorHAnsi" w:hAnsiTheme="minorHAnsi" w:cstheme="minorHAnsi"/>
          <w:lang w:val="en-GB"/>
        </w:rPr>
        <w:t>son</w:t>
      </w:r>
      <w:r w:rsidR="00826C1E" w:rsidRPr="007904D7">
        <w:rPr>
          <w:rFonts w:asciiTheme="minorHAnsi" w:hAnsiTheme="minorHAnsi" w:cstheme="minorHAnsi"/>
          <w:lang w:val="en-GB"/>
        </w:rPr>
        <w:t>ing</w:t>
      </w:r>
      <w:r w:rsidR="009D08F6" w:rsidRPr="007904D7">
        <w:rPr>
          <w:rFonts w:asciiTheme="minorHAnsi" w:hAnsiTheme="minorHAnsi" w:cstheme="minorHAnsi"/>
          <w:lang w:val="en-GB"/>
        </w:rPr>
        <w:t xml:space="preserve"> is</w:t>
      </w:r>
      <w:r w:rsidR="00893478" w:rsidRPr="007904D7">
        <w:rPr>
          <w:rFonts w:asciiTheme="minorHAnsi" w:hAnsiTheme="minorHAnsi" w:cstheme="minorHAnsi"/>
          <w:lang w:val="en-GB"/>
        </w:rPr>
        <w:t xml:space="preserve">: if someone promotes racism </w:t>
      </w:r>
      <w:r w:rsidR="005733C5" w:rsidRPr="007904D7">
        <w:rPr>
          <w:rFonts w:asciiTheme="minorHAnsi" w:hAnsiTheme="minorHAnsi" w:cstheme="minorHAnsi"/>
          <w:lang w:val="en-GB"/>
        </w:rPr>
        <w:t xml:space="preserve">from a belief, </w:t>
      </w:r>
      <w:r w:rsidR="005733C5" w:rsidRPr="007904D7">
        <w:rPr>
          <w:rFonts w:asciiTheme="minorHAnsi" w:hAnsiTheme="minorHAnsi" w:cstheme="minorHAnsi"/>
          <w:lang w:val="en-GB"/>
        </w:rPr>
        <w:lastRenderedPageBreak/>
        <w:t>such act is considered a crime while if it is done in order to make profit</w:t>
      </w:r>
      <w:r w:rsidR="005F2121" w:rsidRPr="007904D7">
        <w:rPr>
          <w:rFonts w:asciiTheme="minorHAnsi" w:hAnsiTheme="minorHAnsi" w:cstheme="minorHAnsi"/>
          <w:lang w:val="en-GB"/>
        </w:rPr>
        <w:t xml:space="preserve">, such deed is considered legal. One would like to believe that in case when someone </w:t>
      </w:r>
      <w:r w:rsidR="002907A8" w:rsidRPr="007904D7">
        <w:rPr>
          <w:rFonts w:asciiTheme="minorHAnsi" w:hAnsiTheme="minorHAnsi" w:cstheme="minorHAnsi"/>
          <w:lang w:val="en-GB"/>
        </w:rPr>
        <w:t>breaks law due to their ignorance</w:t>
      </w:r>
      <w:r w:rsidR="00625757" w:rsidRPr="007904D7">
        <w:rPr>
          <w:rFonts w:asciiTheme="minorHAnsi" w:hAnsiTheme="minorHAnsi" w:cstheme="minorHAnsi"/>
          <w:lang w:val="en-GB"/>
        </w:rPr>
        <w:t xml:space="preserve"> or inbred stupidity it is less serious </w:t>
      </w:r>
      <w:r w:rsidR="00C71924" w:rsidRPr="007904D7">
        <w:rPr>
          <w:rFonts w:asciiTheme="minorHAnsi" w:hAnsiTheme="minorHAnsi" w:cstheme="minorHAnsi"/>
          <w:lang w:val="en-GB"/>
        </w:rPr>
        <w:t xml:space="preserve">social risk than in situations when such act </w:t>
      </w:r>
      <w:r w:rsidR="00F35C67" w:rsidRPr="007904D7">
        <w:rPr>
          <w:rFonts w:asciiTheme="minorHAnsi" w:hAnsiTheme="minorHAnsi" w:cstheme="minorHAnsi"/>
          <w:lang w:val="en-GB"/>
        </w:rPr>
        <w:t>is committed consciously, in an organised way</w:t>
      </w:r>
      <w:r w:rsidR="006D4B46" w:rsidRPr="007904D7">
        <w:rPr>
          <w:rFonts w:asciiTheme="minorHAnsi" w:hAnsiTheme="minorHAnsi" w:cstheme="minorHAnsi"/>
          <w:lang w:val="en-GB"/>
        </w:rPr>
        <w:t>, and for money. Unfortunatel</w:t>
      </w:r>
      <w:r w:rsidR="001F53BB" w:rsidRPr="007904D7">
        <w:rPr>
          <w:rFonts w:asciiTheme="minorHAnsi" w:hAnsiTheme="minorHAnsi" w:cstheme="minorHAnsi"/>
          <w:lang w:val="en-GB"/>
        </w:rPr>
        <w:t xml:space="preserve">y, </w:t>
      </w:r>
      <w:r w:rsidR="00CB64F6" w:rsidRPr="007904D7">
        <w:rPr>
          <w:rFonts w:asciiTheme="minorHAnsi" w:hAnsiTheme="minorHAnsi" w:cstheme="minorHAnsi"/>
          <w:lang w:val="en-GB"/>
        </w:rPr>
        <w:t xml:space="preserve">such belief clearly does not apply </w:t>
      </w:r>
      <w:r w:rsidR="00BD2024" w:rsidRPr="007904D7">
        <w:rPr>
          <w:rFonts w:asciiTheme="minorHAnsi" w:hAnsiTheme="minorHAnsi" w:cstheme="minorHAnsi"/>
          <w:lang w:val="en-GB"/>
        </w:rPr>
        <w:t>to</w:t>
      </w:r>
      <w:r w:rsidR="00CB64F6" w:rsidRPr="007904D7">
        <w:rPr>
          <w:rFonts w:asciiTheme="minorHAnsi" w:hAnsiTheme="minorHAnsi" w:cstheme="minorHAnsi"/>
          <w:lang w:val="en-GB"/>
        </w:rPr>
        <w:t xml:space="preserve"> our country </w:t>
      </w:r>
      <w:r w:rsidR="00BD2024" w:rsidRPr="007904D7">
        <w:rPr>
          <w:rFonts w:asciiTheme="minorHAnsi" w:hAnsiTheme="minorHAnsi" w:cstheme="minorHAnsi"/>
          <w:lang w:val="en-GB"/>
        </w:rPr>
        <w:t xml:space="preserve">and merchandise promoting Nazism has long been produced and </w:t>
      </w:r>
      <w:r w:rsidR="005B25EA" w:rsidRPr="007904D7">
        <w:rPr>
          <w:rFonts w:asciiTheme="minorHAnsi" w:hAnsiTheme="minorHAnsi" w:cstheme="minorHAnsi"/>
          <w:lang w:val="en-GB"/>
        </w:rPr>
        <w:t xml:space="preserve">sold with impunity. And things would supposedly not turn to better if the law explicitly </w:t>
      </w:r>
      <w:r w:rsidR="005935AB" w:rsidRPr="007904D7">
        <w:rPr>
          <w:rFonts w:asciiTheme="minorHAnsi" w:hAnsiTheme="minorHAnsi" w:cstheme="minorHAnsi"/>
          <w:lang w:val="en-GB"/>
        </w:rPr>
        <w:t>does not consider “the sale” as a “promotion”.</w:t>
      </w:r>
    </w:p>
    <w:p w14:paraId="045B5B8F" w14:textId="73D56360" w:rsidR="005935AB" w:rsidRPr="007904D7" w:rsidRDefault="00EE361D" w:rsidP="00993A9F">
      <w:pPr>
        <w:shd w:val="clear" w:color="auto" w:fill="FFFFFF"/>
        <w:spacing w:before="100" w:beforeAutospacing="1" w:after="100" w:afterAutospacing="1"/>
        <w:jc w:val="both"/>
        <w:rPr>
          <w:rFonts w:eastAsia="Times New Roman" w:cstheme="minorHAnsi"/>
          <w:lang w:val="en-US" w:eastAsia="en-GB"/>
        </w:rPr>
      </w:pPr>
      <w:r w:rsidRPr="007904D7">
        <w:rPr>
          <w:rFonts w:eastAsia="Times New Roman" w:cstheme="minorHAnsi"/>
          <w:lang w:val="en-US" w:eastAsia="en-GB"/>
        </w:rPr>
        <w:t xml:space="preserve">I would like to </w:t>
      </w:r>
      <w:r w:rsidR="001717BB" w:rsidRPr="007904D7">
        <w:rPr>
          <w:rFonts w:eastAsia="Times New Roman" w:cstheme="minorHAnsi"/>
          <w:lang w:val="en-US" w:eastAsia="en-GB"/>
        </w:rPr>
        <w:t xml:space="preserve">address you, </w:t>
      </w:r>
      <w:r w:rsidR="003C6368" w:rsidRPr="007904D7">
        <w:rPr>
          <w:rFonts w:eastAsia="Times New Roman" w:cstheme="minorHAnsi"/>
          <w:lang w:val="en-US" w:eastAsia="en-GB"/>
        </w:rPr>
        <w:t>honorable</w:t>
      </w:r>
      <w:r w:rsidR="00DC416C" w:rsidRPr="007904D7">
        <w:rPr>
          <w:rFonts w:eastAsia="Times New Roman" w:cstheme="minorHAnsi"/>
          <w:lang w:val="en-US" w:eastAsia="en-GB"/>
        </w:rPr>
        <w:t xml:space="preserve"> lawmakers present at</w:t>
      </w:r>
      <w:r w:rsidR="00055E1E" w:rsidRPr="007904D7">
        <w:rPr>
          <w:rFonts w:eastAsia="Times New Roman" w:cstheme="minorHAnsi"/>
          <w:lang w:val="en-US" w:eastAsia="en-GB"/>
        </w:rPr>
        <w:t xml:space="preserve"> </w:t>
      </w:r>
      <w:r w:rsidR="00DC416C" w:rsidRPr="007904D7">
        <w:rPr>
          <w:rFonts w:eastAsia="Times New Roman" w:cstheme="minorHAnsi"/>
          <w:lang w:val="en-US" w:eastAsia="en-GB"/>
        </w:rPr>
        <w:t xml:space="preserve">our commemorative meeting, </w:t>
      </w:r>
      <w:r w:rsidR="00055E1E" w:rsidRPr="007904D7">
        <w:rPr>
          <w:rFonts w:eastAsia="Times New Roman" w:cstheme="minorHAnsi"/>
          <w:lang w:val="en-US" w:eastAsia="en-GB"/>
        </w:rPr>
        <w:t xml:space="preserve">to issue an amendment to an Act </w:t>
      </w:r>
      <w:r w:rsidR="005935AB" w:rsidRPr="005935AB">
        <w:rPr>
          <w:rFonts w:eastAsia="Times New Roman" w:cstheme="minorHAnsi"/>
          <w:lang w:val="en-US" w:eastAsia="en-GB"/>
        </w:rPr>
        <w:t>260</w:t>
      </w:r>
      <w:r w:rsidR="00055E1E" w:rsidRPr="007904D7">
        <w:rPr>
          <w:rFonts w:eastAsia="Times New Roman" w:cstheme="minorHAnsi"/>
          <w:lang w:val="en-US" w:eastAsia="en-GB"/>
        </w:rPr>
        <w:t>, in particular</w:t>
      </w:r>
      <w:r w:rsidR="00A321A7" w:rsidRPr="007904D7">
        <w:rPr>
          <w:rFonts w:eastAsia="Times New Roman" w:cstheme="minorHAnsi"/>
          <w:lang w:val="en-US" w:eastAsia="en-GB"/>
        </w:rPr>
        <w:t xml:space="preserve"> amending point (</w:t>
      </w:r>
      <w:r w:rsidR="005935AB" w:rsidRPr="005935AB">
        <w:rPr>
          <w:rFonts w:eastAsia="Times New Roman" w:cstheme="minorHAnsi"/>
          <w:lang w:val="en-US" w:eastAsia="en-GB"/>
        </w:rPr>
        <w:t>2</w:t>
      </w:r>
      <w:r w:rsidR="00A321A7" w:rsidRPr="007904D7">
        <w:rPr>
          <w:rFonts w:eastAsia="Times New Roman" w:cstheme="minorHAnsi"/>
          <w:lang w:val="en-US" w:eastAsia="en-GB"/>
        </w:rPr>
        <w:t>) where the wording says: “</w:t>
      </w:r>
      <w:r w:rsidR="00B57A11" w:rsidRPr="007904D7">
        <w:rPr>
          <w:rFonts w:eastAsia="Times New Roman" w:cstheme="minorHAnsi"/>
          <w:lang w:val="en-US" w:eastAsia="en-GB"/>
        </w:rPr>
        <w:t xml:space="preserve">An offender shall be sentenced to imprisonment for three to </w:t>
      </w:r>
      <w:r w:rsidR="001423CA" w:rsidRPr="007904D7">
        <w:rPr>
          <w:rFonts w:eastAsia="Times New Roman" w:cstheme="minorHAnsi"/>
          <w:lang w:val="en-US" w:eastAsia="en-GB"/>
        </w:rPr>
        <w:t>eight years</w:t>
      </w:r>
      <w:r w:rsidR="005935AB" w:rsidRPr="005935AB">
        <w:rPr>
          <w:rFonts w:eastAsia="Times New Roman" w:cstheme="minorHAnsi"/>
          <w:lang w:val="en-US" w:eastAsia="en-GB"/>
        </w:rPr>
        <w:t>...</w:t>
      </w:r>
      <w:r w:rsidR="00EB3E55" w:rsidRPr="007904D7">
        <w:rPr>
          <w:rFonts w:eastAsia="Times New Roman" w:cstheme="minorHAnsi"/>
          <w:lang w:val="en-US" w:eastAsia="en-GB"/>
        </w:rPr>
        <w:t xml:space="preserve">“ by letter </w:t>
      </w:r>
      <w:r w:rsidR="005935AB" w:rsidRPr="005935AB">
        <w:rPr>
          <w:rFonts w:eastAsia="Times New Roman" w:cstheme="minorHAnsi"/>
          <w:lang w:val="en-US" w:eastAsia="en-GB"/>
        </w:rPr>
        <w:t xml:space="preserve">d) </w:t>
      </w:r>
      <w:r w:rsidR="002D5589" w:rsidRPr="007904D7">
        <w:rPr>
          <w:rFonts w:eastAsia="Times New Roman" w:cstheme="minorHAnsi"/>
          <w:lang w:val="en-US" w:eastAsia="en-GB"/>
        </w:rPr>
        <w:t>extending the wording by six words</w:t>
      </w:r>
      <w:r w:rsidR="005935AB" w:rsidRPr="005935AB">
        <w:rPr>
          <w:rFonts w:eastAsia="Times New Roman" w:cstheme="minorHAnsi"/>
          <w:lang w:val="en-US" w:eastAsia="en-GB"/>
        </w:rPr>
        <w:t xml:space="preserve">: </w:t>
      </w:r>
      <w:r w:rsidR="002D5589" w:rsidRPr="007904D7">
        <w:rPr>
          <w:rFonts w:eastAsia="Times New Roman" w:cstheme="minorHAnsi"/>
          <w:lang w:val="en-US" w:eastAsia="en-GB"/>
        </w:rPr>
        <w:t>“should the offender commit a crime through sales of goods</w:t>
      </w:r>
      <w:r w:rsidR="005935AB" w:rsidRPr="005935AB">
        <w:rPr>
          <w:rFonts w:eastAsia="Times New Roman" w:cstheme="minorHAnsi"/>
          <w:lang w:val="en-US" w:eastAsia="en-GB"/>
        </w:rPr>
        <w:t>“.</w:t>
      </w:r>
    </w:p>
    <w:p w14:paraId="5D9C1573" w14:textId="6B9607CD" w:rsidR="00187399" w:rsidRPr="00187399" w:rsidRDefault="00993A9F" w:rsidP="00993A9F">
      <w:pPr>
        <w:shd w:val="clear" w:color="auto" w:fill="FFFFFF"/>
        <w:spacing w:before="100" w:beforeAutospacing="1" w:after="100" w:afterAutospacing="1"/>
        <w:jc w:val="both"/>
        <w:rPr>
          <w:rFonts w:eastAsia="Times New Roman" w:cstheme="minorHAnsi"/>
          <w:lang w:val="en-US" w:eastAsia="en-GB"/>
        </w:rPr>
      </w:pPr>
      <w:r w:rsidRPr="007904D7">
        <w:rPr>
          <w:rFonts w:eastAsia="Times New Roman" w:cstheme="minorHAnsi"/>
          <w:lang w:val="en-US" w:eastAsia="en-GB"/>
        </w:rPr>
        <w:t>Ladies and gentlemen</w:t>
      </w:r>
      <w:r w:rsidR="004B11D5" w:rsidRPr="007904D7">
        <w:rPr>
          <w:rFonts w:eastAsia="Times New Roman" w:cstheme="minorHAnsi"/>
          <w:lang w:val="en-US" w:eastAsia="en-GB"/>
        </w:rPr>
        <w:t xml:space="preserve">, </w:t>
      </w:r>
      <w:r w:rsidR="00092FAA" w:rsidRPr="007904D7">
        <w:rPr>
          <w:rFonts w:eastAsia="Times New Roman" w:cstheme="minorHAnsi"/>
          <w:lang w:val="en-US" w:eastAsia="en-GB"/>
        </w:rPr>
        <w:t xml:space="preserve">every year </w:t>
      </w:r>
      <w:r w:rsidR="004B11D5" w:rsidRPr="007904D7">
        <w:rPr>
          <w:rFonts w:eastAsia="Times New Roman" w:cstheme="minorHAnsi"/>
          <w:lang w:val="en-US" w:eastAsia="en-GB"/>
        </w:rPr>
        <w:t>we</w:t>
      </w:r>
      <w:r w:rsidR="00FF387C" w:rsidRPr="007904D7">
        <w:rPr>
          <w:rFonts w:eastAsia="Times New Roman" w:cstheme="minorHAnsi"/>
          <w:lang w:val="en-US" w:eastAsia="en-GB"/>
        </w:rPr>
        <w:t xml:space="preserve"> meet on these premises to</w:t>
      </w:r>
      <w:r w:rsidR="004B11D5" w:rsidRPr="007904D7">
        <w:rPr>
          <w:rFonts w:eastAsia="Times New Roman" w:cstheme="minorHAnsi"/>
          <w:lang w:val="en-US" w:eastAsia="en-GB"/>
        </w:rPr>
        <w:t xml:space="preserve"> commemorate </w:t>
      </w:r>
      <w:r w:rsidR="00FF387C" w:rsidRPr="007904D7">
        <w:rPr>
          <w:rFonts w:eastAsia="Times New Roman" w:cstheme="minorHAnsi"/>
          <w:lang w:val="en-US" w:eastAsia="en-GB"/>
        </w:rPr>
        <w:t xml:space="preserve">the victims of the Nazi </w:t>
      </w:r>
      <w:r w:rsidR="00F01065" w:rsidRPr="007904D7">
        <w:rPr>
          <w:rFonts w:eastAsia="Times New Roman" w:cstheme="minorHAnsi"/>
          <w:lang w:val="en-US" w:eastAsia="en-GB"/>
        </w:rPr>
        <w:t>terror</w:t>
      </w:r>
      <w:r w:rsidR="00187399" w:rsidRPr="00187399">
        <w:rPr>
          <w:rFonts w:eastAsia="Times New Roman" w:cstheme="minorHAnsi"/>
          <w:lang w:val="en-US" w:eastAsia="en-GB"/>
        </w:rPr>
        <w:t xml:space="preserve">. </w:t>
      </w:r>
      <w:r w:rsidR="00F01065" w:rsidRPr="007904D7">
        <w:rPr>
          <w:rFonts w:eastAsia="Times New Roman" w:cstheme="minorHAnsi"/>
          <w:lang w:val="en-US" w:eastAsia="en-GB"/>
        </w:rPr>
        <w:t xml:space="preserve">Couple of hundred meters away from this place, shops sell merchandise portraying the </w:t>
      </w:r>
      <w:r w:rsidR="00EF49C0" w:rsidRPr="007904D7">
        <w:rPr>
          <w:rFonts w:eastAsia="Times New Roman" w:cstheme="minorHAnsi"/>
          <w:lang w:val="en-US" w:eastAsia="en-GB"/>
        </w:rPr>
        <w:t xml:space="preserve">Nazi leaders. Let us ensure that our society </w:t>
      </w:r>
      <w:r w:rsidR="009F0920" w:rsidRPr="007904D7">
        <w:rPr>
          <w:rFonts w:eastAsia="Times New Roman" w:cstheme="minorHAnsi"/>
          <w:lang w:val="en-US" w:eastAsia="en-GB"/>
        </w:rPr>
        <w:t xml:space="preserve">finally deals with this shame once and for all. I believe that this would </w:t>
      </w:r>
      <w:r w:rsidRPr="007904D7">
        <w:rPr>
          <w:rFonts w:eastAsia="Times New Roman" w:cstheme="minorHAnsi"/>
          <w:lang w:val="en-US" w:eastAsia="en-GB"/>
        </w:rPr>
        <w:t>be the</w:t>
      </w:r>
      <w:r w:rsidR="009F0920" w:rsidRPr="007904D7">
        <w:rPr>
          <w:rFonts w:eastAsia="Times New Roman" w:cstheme="minorHAnsi"/>
          <w:lang w:val="en-US" w:eastAsia="en-GB"/>
        </w:rPr>
        <w:t xml:space="preserve"> best way to </w:t>
      </w:r>
      <w:r w:rsidR="00314F32" w:rsidRPr="007904D7">
        <w:rPr>
          <w:rFonts w:eastAsia="Times New Roman" w:cstheme="minorHAnsi"/>
          <w:lang w:val="en-US" w:eastAsia="en-GB"/>
        </w:rPr>
        <w:t>honor all those innocent</w:t>
      </w:r>
      <w:r w:rsidR="00D25E33" w:rsidRPr="007904D7">
        <w:rPr>
          <w:rFonts w:eastAsia="Times New Roman" w:cstheme="minorHAnsi"/>
          <w:lang w:val="en-US" w:eastAsia="en-GB"/>
        </w:rPr>
        <w:t xml:space="preserve"> murdered</w:t>
      </w:r>
      <w:r w:rsidR="00865F8C">
        <w:rPr>
          <w:rFonts w:eastAsia="Times New Roman" w:cstheme="minorHAnsi"/>
          <w:lang w:val="en-US" w:eastAsia="en-GB"/>
        </w:rPr>
        <w:t xml:space="preserve"> people</w:t>
      </w:r>
      <w:r w:rsidR="00187399" w:rsidRPr="00187399">
        <w:rPr>
          <w:rFonts w:eastAsia="Times New Roman" w:cstheme="minorHAnsi"/>
          <w:lang w:val="en-US" w:eastAsia="en-GB"/>
        </w:rPr>
        <w:t xml:space="preserve">. </w:t>
      </w:r>
    </w:p>
    <w:p w14:paraId="47EFC4B4" w14:textId="35423B3E" w:rsidR="00187399" w:rsidRPr="00187399" w:rsidRDefault="00993A9F" w:rsidP="00993A9F">
      <w:pPr>
        <w:shd w:val="clear" w:color="auto" w:fill="FFFFFF"/>
        <w:spacing w:before="100" w:beforeAutospacing="1" w:after="100" w:afterAutospacing="1"/>
        <w:jc w:val="both"/>
        <w:rPr>
          <w:rFonts w:eastAsia="Times New Roman" w:cstheme="minorHAnsi"/>
          <w:lang w:val="en-US" w:eastAsia="en-GB"/>
        </w:rPr>
      </w:pPr>
      <w:r w:rsidRPr="007904D7">
        <w:rPr>
          <w:rFonts w:eastAsia="Times New Roman" w:cstheme="minorHAnsi"/>
          <w:lang w:val="en-US" w:eastAsia="en-GB"/>
        </w:rPr>
        <w:t>Thank you for your attention</w:t>
      </w:r>
      <w:r w:rsidR="00187399" w:rsidRPr="00187399">
        <w:rPr>
          <w:rFonts w:eastAsia="Times New Roman" w:cstheme="minorHAnsi"/>
          <w:lang w:val="en-US" w:eastAsia="en-GB"/>
        </w:rPr>
        <w:t xml:space="preserve">. </w:t>
      </w:r>
    </w:p>
    <w:p w14:paraId="011FEF95" w14:textId="77777777" w:rsidR="00187399" w:rsidRPr="005935AB" w:rsidRDefault="00187399" w:rsidP="00993A9F">
      <w:pPr>
        <w:shd w:val="clear" w:color="auto" w:fill="FFFFFF"/>
        <w:spacing w:before="100" w:beforeAutospacing="1" w:after="100" w:afterAutospacing="1"/>
        <w:jc w:val="both"/>
        <w:rPr>
          <w:rFonts w:eastAsia="Times New Roman" w:cstheme="minorHAnsi"/>
          <w:lang w:val="en-US" w:eastAsia="en-GB"/>
        </w:rPr>
      </w:pPr>
    </w:p>
    <w:p w14:paraId="66084223" w14:textId="77777777" w:rsidR="005935AB" w:rsidRPr="007904D7" w:rsidRDefault="005935AB" w:rsidP="00993A9F">
      <w:pPr>
        <w:pStyle w:val="Normlnweb"/>
        <w:shd w:val="clear" w:color="auto" w:fill="FFFFFF"/>
        <w:jc w:val="both"/>
        <w:rPr>
          <w:rFonts w:asciiTheme="minorHAnsi" w:hAnsiTheme="minorHAnsi" w:cstheme="minorHAnsi"/>
        </w:rPr>
      </w:pPr>
    </w:p>
    <w:p w14:paraId="26C7CBB7" w14:textId="4F43CB00" w:rsidR="00FD075B" w:rsidRPr="007904D7" w:rsidRDefault="005B25EA" w:rsidP="00993A9F">
      <w:pPr>
        <w:jc w:val="both"/>
        <w:rPr>
          <w:rFonts w:cstheme="minorHAnsi"/>
          <w:lang w:val="en-GB"/>
        </w:rPr>
      </w:pPr>
      <w:r w:rsidRPr="007904D7">
        <w:rPr>
          <w:rFonts w:cstheme="minorHAnsi"/>
          <w:lang w:val="en-GB"/>
        </w:rPr>
        <w:t xml:space="preserve"> </w:t>
      </w:r>
      <w:r w:rsidR="00BD2024" w:rsidRPr="007904D7">
        <w:rPr>
          <w:rFonts w:cstheme="minorHAnsi"/>
          <w:lang w:val="en-GB"/>
        </w:rPr>
        <w:t xml:space="preserve"> </w:t>
      </w:r>
    </w:p>
    <w:sectPr w:rsidR="00FD075B" w:rsidRPr="007904D7" w:rsidSect="00E71BB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994CFA"/>
    <w:multiLevelType w:val="multilevel"/>
    <w:tmpl w:val="9E7A36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228"/>
    <w:rsid w:val="00001606"/>
    <w:rsid w:val="00031D5A"/>
    <w:rsid w:val="000417F0"/>
    <w:rsid w:val="00055E1E"/>
    <w:rsid w:val="00073AA6"/>
    <w:rsid w:val="00083AEF"/>
    <w:rsid w:val="00092890"/>
    <w:rsid w:val="00092FAA"/>
    <w:rsid w:val="000C765E"/>
    <w:rsid w:val="000F55A9"/>
    <w:rsid w:val="001262DA"/>
    <w:rsid w:val="001423CA"/>
    <w:rsid w:val="0015597E"/>
    <w:rsid w:val="001717BB"/>
    <w:rsid w:val="00180177"/>
    <w:rsid w:val="00187399"/>
    <w:rsid w:val="001A01E6"/>
    <w:rsid w:val="001F53BB"/>
    <w:rsid w:val="0025291C"/>
    <w:rsid w:val="00253F40"/>
    <w:rsid w:val="002907A8"/>
    <w:rsid w:val="002A1E50"/>
    <w:rsid w:val="002C3E00"/>
    <w:rsid w:val="002D5589"/>
    <w:rsid w:val="00302BF0"/>
    <w:rsid w:val="00314F32"/>
    <w:rsid w:val="00385C70"/>
    <w:rsid w:val="00386744"/>
    <w:rsid w:val="003928CE"/>
    <w:rsid w:val="0039305E"/>
    <w:rsid w:val="003B36BD"/>
    <w:rsid w:val="003C6368"/>
    <w:rsid w:val="003E7CA0"/>
    <w:rsid w:val="004626BC"/>
    <w:rsid w:val="00484A72"/>
    <w:rsid w:val="004974F5"/>
    <w:rsid w:val="004A3CC2"/>
    <w:rsid w:val="004B11D5"/>
    <w:rsid w:val="0053617D"/>
    <w:rsid w:val="0055775A"/>
    <w:rsid w:val="005733C5"/>
    <w:rsid w:val="005935AB"/>
    <w:rsid w:val="005B25EA"/>
    <w:rsid w:val="005F2121"/>
    <w:rsid w:val="00601120"/>
    <w:rsid w:val="006055A0"/>
    <w:rsid w:val="006112BA"/>
    <w:rsid w:val="006236F1"/>
    <w:rsid w:val="00625757"/>
    <w:rsid w:val="00665074"/>
    <w:rsid w:val="00665B1B"/>
    <w:rsid w:val="00681F1B"/>
    <w:rsid w:val="006B2091"/>
    <w:rsid w:val="006B2D0D"/>
    <w:rsid w:val="006D4B46"/>
    <w:rsid w:val="006F5963"/>
    <w:rsid w:val="006F74B1"/>
    <w:rsid w:val="00761408"/>
    <w:rsid w:val="007904D7"/>
    <w:rsid w:val="007B6160"/>
    <w:rsid w:val="007E7A3F"/>
    <w:rsid w:val="007F1868"/>
    <w:rsid w:val="00826C1E"/>
    <w:rsid w:val="008473B6"/>
    <w:rsid w:val="00857988"/>
    <w:rsid w:val="00865418"/>
    <w:rsid w:val="00865F8C"/>
    <w:rsid w:val="00892003"/>
    <w:rsid w:val="00893478"/>
    <w:rsid w:val="008A61FD"/>
    <w:rsid w:val="008D2F20"/>
    <w:rsid w:val="008F3DD4"/>
    <w:rsid w:val="009311A8"/>
    <w:rsid w:val="00931433"/>
    <w:rsid w:val="009326FB"/>
    <w:rsid w:val="00955869"/>
    <w:rsid w:val="00993A9F"/>
    <w:rsid w:val="009C7538"/>
    <w:rsid w:val="009D08F6"/>
    <w:rsid w:val="009E6030"/>
    <w:rsid w:val="009F0920"/>
    <w:rsid w:val="009F4587"/>
    <w:rsid w:val="00A139A8"/>
    <w:rsid w:val="00A321A7"/>
    <w:rsid w:val="00A37D33"/>
    <w:rsid w:val="00A878B2"/>
    <w:rsid w:val="00AC7D74"/>
    <w:rsid w:val="00AD2757"/>
    <w:rsid w:val="00B02A23"/>
    <w:rsid w:val="00B4146A"/>
    <w:rsid w:val="00B57A11"/>
    <w:rsid w:val="00B919DC"/>
    <w:rsid w:val="00BD2024"/>
    <w:rsid w:val="00BD7C31"/>
    <w:rsid w:val="00BD7F41"/>
    <w:rsid w:val="00BF4F65"/>
    <w:rsid w:val="00C36629"/>
    <w:rsid w:val="00C71924"/>
    <w:rsid w:val="00C93043"/>
    <w:rsid w:val="00CA5E5A"/>
    <w:rsid w:val="00CA6094"/>
    <w:rsid w:val="00CB64F6"/>
    <w:rsid w:val="00D25E33"/>
    <w:rsid w:val="00D40B33"/>
    <w:rsid w:val="00D652F6"/>
    <w:rsid w:val="00D76539"/>
    <w:rsid w:val="00D94F9A"/>
    <w:rsid w:val="00DC416C"/>
    <w:rsid w:val="00E248CC"/>
    <w:rsid w:val="00E4121D"/>
    <w:rsid w:val="00E56D94"/>
    <w:rsid w:val="00E7024F"/>
    <w:rsid w:val="00E71BB6"/>
    <w:rsid w:val="00EB3E55"/>
    <w:rsid w:val="00EE361D"/>
    <w:rsid w:val="00EF49C0"/>
    <w:rsid w:val="00F01065"/>
    <w:rsid w:val="00F12571"/>
    <w:rsid w:val="00F15228"/>
    <w:rsid w:val="00F321C1"/>
    <w:rsid w:val="00F35C67"/>
    <w:rsid w:val="00F3795C"/>
    <w:rsid w:val="00F5612E"/>
    <w:rsid w:val="00FA397B"/>
    <w:rsid w:val="00FD075B"/>
    <w:rsid w:val="00FD7349"/>
    <w:rsid w:val="00FF387C"/>
    <w:rsid w:val="00FF4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4231A"/>
  <w15:chartTrackingRefBased/>
  <w15:docId w15:val="{5DD204B1-0623-8248-B9C5-171A0C4F5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15597E"/>
    <w:pPr>
      <w:spacing w:before="100" w:beforeAutospacing="1" w:after="100" w:afterAutospacing="1"/>
    </w:pPr>
    <w:rPr>
      <w:rFonts w:ascii="Times New Roman" w:eastAsia="Times New Roman" w:hAnsi="Times New Roman" w:cs="Times New Roman"/>
      <w:lang w:eastAsia="en-GB"/>
    </w:rPr>
  </w:style>
  <w:style w:type="paragraph" w:styleId="Odstavecseseznamem">
    <w:name w:val="List Paragraph"/>
    <w:basedOn w:val="Normln"/>
    <w:uiPriority w:val="34"/>
    <w:qFormat/>
    <w:rsid w:val="001559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079795">
      <w:bodyDiv w:val="1"/>
      <w:marLeft w:val="0"/>
      <w:marRight w:val="0"/>
      <w:marTop w:val="0"/>
      <w:marBottom w:val="0"/>
      <w:divBdr>
        <w:top w:val="none" w:sz="0" w:space="0" w:color="auto"/>
        <w:left w:val="none" w:sz="0" w:space="0" w:color="auto"/>
        <w:bottom w:val="none" w:sz="0" w:space="0" w:color="auto"/>
        <w:right w:val="none" w:sz="0" w:space="0" w:color="auto"/>
      </w:divBdr>
      <w:divsChild>
        <w:div w:id="2704590">
          <w:marLeft w:val="0"/>
          <w:marRight w:val="0"/>
          <w:marTop w:val="0"/>
          <w:marBottom w:val="0"/>
          <w:divBdr>
            <w:top w:val="none" w:sz="0" w:space="0" w:color="auto"/>
            <w:left w:val="none" w:sz="0" w:space="0" w:color="auto"/>
            <w:bottom w:val="none" w:sz="0" w:space="0" w:color="auto"/>
            <w:right w:val="none" w:sz="0" w:space="0" w:color="auto"/>
          </w:divBdr>
          <w:divsChild>
            <w:div w:id="411513066">
              <w:marLeft w:val="0"/>
              <w:marRight w:val="0"/>
              <w:marTop w:val="0"/>
              <w:marBottom w:val="0"/>
              <w:divBdr>
                <w:top w:val="none" w:sz="0" w:space="0" w:color="auto"/>
                <w:left w:val="none" w:sz="0" w:space="0" w:color="auto"/>
                <w:bottom w:val="none" w:sz="0" w:space="0" w:color="auto"/>
                <w:right w:val="none" w:sz="0" w:space="0" w:color="auto"/>
              </w:divBdr>
              <w:divsChild>
                <w:div w:id="2066365298">
                  <w:marLeft w:val="0"/>
                  <w:marRight w:val="0"/>
                  <w:marTop w:val="0"/>
                  <w:marBottom w:val="0"/>
                  <w:divBdr>
                    <w:top w:val="none" w:sz="0" w:space="0" w:color="auto"/>
                    <w:left w:val="none" w:sz="0" w:space="0" w:color="auto"/>
                    <w:bottom w:val="none" w:sz="0" w:space="0" w:color="auto"/>
                    <w:right w:val="none" w:sz="0" w:space="0" w:color="auto"/>
                  </w:divBdr>
                </w:div>
              </w:divsChild>
            </w:div>
            <w:div w:id="1569412362">
              <w:marLeft w:val="0"/>
              <w:marRight w:val="0"/>
              <w:marTop w:val="0"/>
              <w:marBottom w:val="0"/>
              <w:divBdr>
                <w:top w:val="none" w:sz="0" w:space="0" w:color="auto"/>
                <w:left w:val="none" w:sz="0" w:space="0" w:color="auto"/>
                <w:bottom w:val="none" w:sz="0" w:space="0" w:color="auto"/>
                <w:right w:val="none" w:sz="0" w:space="0" w:color="auto"/>
              </w:divBdr>
              <w:divsChild>
                <w:div w:id="9359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009170">
          <w:marLeft w:val="0"/>
          <w:marRight w:val="0"/>
          <w:marTop w:val="0"/>
          <w:marBottom w:val="0"/>
          <w:divBdr>
            <w:top w:val="none" w:sz="0" w:space="0" w:color="auto"/>
            <w:left w:val="none" w:sz="0" w:space="0" w:color="auto"/>
            <w:bottom w:val="none" w:sz="0" w:space="0" w:color="auto"/>
            <w:right w:val="none" w:sz="0" w:space="0" w:color="auto"/>
          </w:divBdr>
          <w:divsChild>
            <w:div w:id="415591900">
              <w:marLeft w:val="0"/>
              <w:marRight w:val="0"/>
              <w:marTop w:val="0"/>
              <w:marBottom w:val="0"/>
              <w:divBdr>
                <w:top w:val="none" w:sz="0" w:space="0" w:color="auto"/>
                <w:left w:val="none" w:sz="0" w:space="0" w:color="auto"/>
                <w:bottom w:val="none" w:sz="0" w:space="0" w:color="auto"/>
                <w:right w:val="none" w:sz="0" w:space="0" w:color="auto"/>
              </w:divBdr>
              <w:divsChild>
                <w:div w:id="130655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040809">
      <w:bodyDiv w:val="1"/>
      <w:marLeft w:val="0"/>
      <w:marRight w:val="0"/>
      <w:marTop w:val="0"/>
      <w:marBottom w:val="0"/>
      <w:divBdr>
        <w:top w:val="none" w:sz="0" w:space="0" w:color="auto"/>
        <w:left w:val="none" w:sz="0" w:space="0" w:color="auto"/>
        <w:bottom w:val="none" w:sz="0" w:space="0" w:color="auto"/>
        <w:right w:val="none" w:sz="0" w:space="0" w:color="auto"/>
      </w:divBdr>
      <w:divsChild>
        <w:div w:id="1313607818">
          <w:marLeft w:val="0"/>
          <w:marRight w:val="0"/>
          <w:marTop w:val="0"/>
          <w:marBottom w:val="0"/>
          <w:divBdr>
            <w:top w:val="none" w:sz="0" w:space="0" w:color="auto"/>
            <w:left w:val="none" w:sz="0" w:space="0" w:color="auto"/>
            <w:bottom w:val="none" w:sz="0" w:space="0" w:color="auto"/>
            <w:right w:val="none" w:sz="0" w:space="0" w:color="auto"/>
          </w:divBdr>
          <w:divsChild>
            <w:div w:id="514029765">
              <w:marLeft w:val="0"/>
              <w:marRight w:val="0"/>
              <w:marTop w:val="0"/>
              <w:marBottom w:val="0"/>
              <w:divBdr>
                <w:top w:val="none" w:sz="0" w:space="0" w:color="auto"/>
                <w:left w:val="none" w:sz="0" w:space="0" w:color="auto"/>
                <w:bottom w:val="none" w:sz="0" w:space="0" w:color="auto"/>
                <w:right w:val="none" w:sz="0" w:space="0" w:color="auto"/>
              </w:divBdr>
              <w:divsChild>
                <w:div w:id="1870752146">
                  <w:marLeft w:val="0"/>
                  <w:marRight w:val="0"/>
                  <w:marTop w:val="0"/>
                  <w:marBottom w:val="0"/>
                  <w:divBdr>
                    <w:top w:val="none" w:sz="0" w:space="0" w:color="auto"/>
                    <w:left w:val="none" w:sz="0" w:space="0" w:color="auto"/>
                    <w:bottom w:val="none" w:sz="0" w:space="0" w:color="auto"/>
                    <w:right w:val="none" w:sz="0" w:space="0" w:color="auto"/>
                  </w:divBdr>
                  <w:divsChild>
                    <w:div w:id="51815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983013">
      <w:bodyDiv w:val="1"/>
      <w:marLeft w:val="0"/>
      <w:marRight w:val="0"/>
      <w:marTop w:val="0"/>
      <w:marBottom w:val="0"/>
      <w:divBdr>
        <w:top w:val="none" w:sz="0" w:space="0" w:color="auto"/>
        <w:left w:val="none" w:sz="0" w:space="0" w:color="auto"/>
        <w:bottom w:val="none" w:sz="0" w:space="0" w:color="auto"/>
        <w:right w:val="none" w:sz="0" w:space="0" w:color="auto"/>
      </w:divBdr>
      <w:divsChild>
        <w:div w:id="830949459">
          <w:marLeft w:val="0"/>
          <w:marRight w:val="0"/>
          <w:marTop w:val="0"/>
          <w:marBottom w:val="0"/>
          <w:divBdr>
            <w:top w:val="none" w:sz="0" w:space="0" w:color="auto"/>
            <w:left w:val="none" w:sz="0" w:space="0" w:color="auto"/>
            <w:bottom w:val="none" w:sz="0" w:space="0" w:color="auto"/>
            <w:right w:val="none" w:sz="0" w:space="0" w:color="auto"/>
          </w:divBdr>
          <w:divsChild>
            <w:div w:id="955721615">
              <w:marLeft w:val="0"/>
              <w:marRight w:val="0"/>
              <w:marTop w:val="0"/>
              <w:marBottom w:val="0"/>
              <w:divBdr>
                <w:top w:val="none" w:sz="0" w:space="0" w:color="auto"/>
                <w:left w:val="none" w:sz="0" w:space="0" w:color="auto"/>
                <w:bottom w:val="none" w:sz="0" w:space="0" w:color="auto"/>
                <w:right w:val="none" w:sz="0" w:space="0" w:color="auto"/>
              </w:divBdr>
              <w:divsChild>
                <w:div w:id="94247993">
                  <w:marLeft w:val="0"/>
                  <w:marRight w:val="0"/>
                  <w:marTop w:val="0"/>
                  <w:marBottom w:val="0"/>
                  <w:divBdr>
                    <w:top w:val="none" w:sz="0" w:space="0" w:color="auto"/>
                    <w:left w:val="none" w:sz="0" w:space="0" w:color="auto"/>
                    <w:bottom w:val="none" w:sz="0" w:space="0" w:color="auto"/>
                    <w:right w:val="none" w:sz="0" w:space="0" w:color="auto"/>
                  </w:divBdr>
                  <w:divsChild>
                    <w:div w:id="84949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632094">
      <w:bodyDiv w:val="1"/>
      <w:marLeft w:val="0"/>
      <w:marRight w:val="0"/>
      <w:marTop w:val="0"/>
      <w:marBottom w:val="0"/>
      <w:divBdr>
        <w:top w:val="none" w:sz="0" w:space="0" w:color="auto"/>
        <w:left w:val="none" w:sz="0" w:space="0" w:color="auto"/>
        <w:bottom w:val="none" w:sz="0" w:space="0" w:color="auto"/>
        <w:right w:val="none" w:sz="0" w:space="0" w:color="auto"/>
      </w:divBdr>
      <w:divsChild>
        <w:div w:id="2038003799">
          <w:marLeft w:val="0"/>
          <w:marRight w:val="0"/>
          <w:marTop w:val="0"/>
          <w:marBottom w:val="0"/>
          <w:divBdr>
            <w:top w:val="none" w:sz="0" w:space="0" w:color="auto"/>
            <w:left w:val="none" w:sz="0" w:space="0" w:color="auto"/>
            <w:bottom w:val="none" w:sz="0" w:space="0" w:color="auto"/>
            <w:right w:val="none" w:sz="0" w:space="0" w:color="auto"/>
          </w:divBdr>
          <w:divsChild>
            <w:div w:id="196311175">
              <w:marLeft w:val="0"/>
              <w:marRight w:val="0"/>
              <w:marTop w:val="0"/>
              <w:marBottom w:val="0"/>
              <w:divBdr>
                <w:top w:val="none" w:sz="0" w:space="0" w:color="auto"/>
                <w:left w:val="none" w:sz="0" w:space="0" w:color="auto"/>
                <w:bottom w:val="none" w:sz="0" w:space="0" w:color="auto"/>
                <w:right w:val="none" w:sz="0" w:space="0" w:color="auto"/>
              </w:divBdr>
              <w:divsChild>
                <w:div w:id="190953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716892">
      <w:bodyDiv w:val="1"/>
      <w:marLeft w:val="0"/>
      <w:marRight w:val="0"/>
      <w:marTop w:val="0"/>
      <w:marBottom w:val="0"/>
      <w:divBdr>
        <w:top w:val="none" w:sz="0" w:space="0" w:color="auto"/>
        <w:left w:val="none" w:sz="0" w:space="0" w:color="auto"/>
        <w:bottom w:val="none" w:sz="0" w:space="0" w:color="auto"/>
        <w:right w:val="none" w:sz="0" w:space="0" w:color="auto"/>
      </w:divBdr>
      <w:divsChild>
        <w:div w:id="129397837">
          <w:marLeft w:val="0"/>
          <w:marRight w:val="0"/>
          <w:marTop w:val="0"/>
          <w:marBottom w:val="0"/>
          <w:divBdr>
            <w:top w:val="none" w:sz="0" w:space="0" w:color="auto"/>
            <w:left w:val="none" w:sz="0" w:space="0" w:color="auto"/>
            <w:bottom w:val="none" w:sz="0" w:space="0" w:color="auto"/>
            <w:right w:val="none" w:sz="0" w:space="0" w:color="auto"/>
          </w:divBdr>
          <w:divsChild>
            <w:div w:id="680470044">
              <w:marLeft w:val="0"/>
              <w:marRight w:val="0"/>
              <w:marTop w:val="0"/>
              <w:marBottom w:val="0"/>
              <w:divBdr>
                <w:top w:val="none" w:sz="0" w:space="0" w:color="auto"/>
                <w:left w:val="none" w:sz="0" w:space="0" w:color="auto"/>
                <w:bottom w:val="none" w:sz="0" w:space="0" w:color="auto"/>
                <w:right w:val="none" w:sz="0" w:space="0" w:color="auto"/>
              </w:divBdr>
              <w:divsChild>
                <w:div w:id="760957191">
                  <w:marLeft w:val="0"/>
                  <w:marRight w:val="0"/>
                  <w:marTop w:val="0"/>
                  <w:marBottom w:val="0"/>
                  <w:divBdr>
                    <w:top w:val="none" w:sz="0" w:space="0" w:color="auto"/>
                    <w:left w:val="none" w:sz="0" w:space="0" w:color="auto"/>
                    <w:bottom w:val="none" w:sz="0" w:space="0" w:color="auto"/>
                    <w:right w:val="none" w:sz="0" w:space="0" w:color="auto"/>
                  </w:divBdr>
                  <w:divsChild>
                    <w:div w:id="156167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729295">
      <w:bodyDiv w:val="1"/>
      <w:marLeft w:val="0"/>
      <w:marRight w:val="0"/>
      <w:marTop w:val="0"/>
      <w:marBottom w:val="0"/>
      <w:divBdr>
        <w:top w:val="none" w:sz="0" w:space="0" w:color="auto"/>
        <w:left w:val="none" w:sz="0" w:space="0" w:color="auto"/>
        <w:bottom w:val="none" w:sz="0" w:space="0" w:color="auto"/>
        <w:right w:val="none" w:sz="0" w:space="0" w:color="auto"/>
      </w:divBdr>
      <w:divsChild>
        <w:div w:id="1786801022">
          <w:marLeft w:val="0"/>
          <w:marRight w:val="0"/>
          <w:marTop w:val="0"/>
          <w:marBottom w:val="0"/>
          <w:divBdr>
            <w:top w:val="none" w:sz="0" w:space="0" w:color="auto"/>
            <w:left w:val="none" w:sz="0" w:space="0" w:color="auto"/>
            <w:bottom w:val="none" w:sz="0" w:space="0" w:color="auto"/>
            <w:right w:val="none" w:sz="0" w:space="0" w:color="auto"/>
          </w:divBdr>
          <w:divsChild>
            <w:div w:id="1658459440">
              <w:marLeft w:val="0"/>
              <w:marRight w:val="0"/>
              <w:marTop w:val="0"/>
              <w:marBottom w:val="0"/>
              <w:divBdr>
                <w:top w:val="none" w:sz="0" w:space="0" w:color="auto"/>
                <w:left w:val="none" w:sz="0" w:space="0" w:color="auto"/>
                <w:bottom w:val="none" w:sz="0" w:space="0" w:color="auto"/>
                <w:right w:val="none" w:sz="0" w:space="0" w:color="auto"/>
              </w:divBdr>
              <w:divsChild>
                <w:div w:id="101387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775</Words>
  <Characters>4576</Characters>
  <Application>Microsoft Office Word</Application>
  <DocSecurity>4</DocSecurity>
  <Lines>38</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David</dc:creator>
  <cp:keywords/>
  <dc:description/>
  <cp:lastModifiedBy>Hewlett-Packard Company</cp:lastModifiedBy>
  <cp:revision>2</cp:revision>
  <dcterms:created xsi:type="dcterms:W3CDTF">2020-01-23T15:27:00Z</dcterms:created>
  <dcterms:modified xsi:type="dcterms:W3CDTF">2020-01-23T15:27:00Z</dcterms:modified>
</cp:coreProperties>
</file>