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B2B" w:rsidRPr="00F43B2B" w:rsidRDefault="008F1789" w:rsidP="00F43B2B">
      <w:pPr>
        <w:spacing w:before="100" w:beforeAutospacing="1" w:after="0" w:line="240" w:lineRule="auto"/>
        <w:rPr>
          <w:rFonts w:ascii="Times New Roman" w:eastAsia="Times New Roman" w:hAnsi="Times New Roman" w:cs="Times New Roman"/>
          <w:sz w:val="24"/>
          <w:szCs w:val="24"/>
          <w:lang w:eastAsia="cs-CZ"/>
        </w:rPr>
      </w:pPr>
      <w:r>
        <w:rPr>
          <w:rFonts w:ascii="Arial Narrow" w:eastAsia="Times New Roman" w:hAnsi="Arial Narrow" w:cs="Times New Roman"/>
          <w:b/>
          <w:bCs/>
          <w:sz w:val="24"/>
          <w:szCs w:val="24"/>
          <w:lang w:eastAsia="cs-CZ"/>
        </w:rPr>
        <w:t>VÝSTAVA KA</w:t>
      </w:r>
      <w:bookmarkStart w:id="0" w:name="_GoBack"/>
      <w:bookmarkEnd w:id="0"/>
      <w:r w:rsidR="00F43B2B" w:rsidRPr="00F43B2B">
        <w:rPr>
          <w:rFonts w:ascii="Arial Narrow" w:eastAsia="Times New Roman" w:hAnsi="Arial Narrow" w:cs="Times New Roman"/>
          <w:b/>
          <w:bCs/>
          <w:sz w:val="24"/>
          <w:szCs w:val="24"/>
          <w:lang w:eastAsia="cs-CZ"/>
        </w:rPr>
        <w:t>DIŠ ODSTARTUJE NOVÝ KULTURNÍ PROJEKT NA NÁDRAŽÍ BUBNY</w:t>
      </w:r>
    </w:p>
    <w:p w:rsidR="00F43B2B" w:rsidRPr="00265B0E" w:rsidRDefault="00421557" w:rsidP="00F43B2B">
      <w:pPr>
        <w:spacing w:before="100" w:beforeAutospacing="1" w:after="0" w:line="240" w:lineRule="auto"/>
        <w:rPr>
          <w:rFonts w:ascii="Times New Roman" w:eastAsia="Times New Roman" w:hAnsi="Times New Roman" w:cs="Times New Roman"/>
          <w:sz w:val="24"/>
          <w:szCs w:val="24"/>
          <w:lang w:eastAsia="cs-CZ"/>
        </w:rPr>
      </w:pPr>
      <w:r>
        <w:rPr>
          <w:noProof/>
          <w:lang w:eastAsia="cs-CZ"/>
        </w:rPr>
        <w:drawing>
          <wp:anchor distT="0" distB="0" distL="114300" distR="114300" simplePos="0" relativeHeight="251658240" behindDoc="0" locked="0" layoutInCell="1" allowOverlap="1">
            <wp:simplePos x="0" y="0"/>
            <wp:positionH relativeFrom="column">
              <wp:posOffset>-4445</wp:posOffset>
            </wp:positionH>
            <wp:positionV relativeFrom="paragraph">
              <wp:posOffset>173355</wp:posOffset>
            </wp:positionV>
            <wp:extent cx="1510665" cy="165735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BUBNYuniver-2.jp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510665" cy="1657350"/>
                    </a:xfrm>
                    <a:prstGeom prst="rect">
                      <a:avLst/>
                    </a:prstGeom>
                  </pic:spPr>
                </pic:pic>
              </a:graphicData>
            </a:graphic>
          </wp:anchor>
        </w:drawing>
      </w:r>
      <w:r w:rsidR="00F43B2B" w:rsidRPr="00265B0E">
        <w:rPr>
          <w:rFonts w:ascii="Arial Narrow" w:eastAsia="Times New Roman" w:hAnsi="Arial Narrow" w:cs="Times New Roman"/>
          <w:sz w:val="24"/>
          <w:szCs w:val="24"/>
          <w:lang w:eastAsia="cs-CZ"/>
        </w:rPr>
        <w:t> </w:t>
      </w:r>
      <w:r w:rsidR="00F43B2B" w:rsidRPr="00265B0E">
        <w:rPr>
          <w:rFonts w:ascii="Arial Narrow" w:eastAsia="Times New Roman" w:hAnsi="Arial Narrow" w:cs="Times New Roman"/>
          <w:b/>
          <w:bCs/>
          <w:sz w:val="24"/>
          <w:szCs w:val="24"/>
          <w:lang w:eastAsia="cs-CZ"/>
        </w:rPr>
        <w:t>4. – 20. června 2013</w:t>
      </w:r>
      <w:r>
        <w:rPr>
          <w:rFonts w:ascii="Arial Narrow" w:eastAsia="Times New Roman" w:hAnsi="Arial Narrow" w:cs="Times New Roman"/>
          <w:b/>
          <w:bCs/>
          <w:sz w:val="24"/>
          <w:szCs w:val="24"/>
          <w:lang w:eastAsia="cs-CZ"/>
        </w:rPr>
        <w:t xml:space="preserve">   </w:t>
      </w:r>
    </w:p>
    <w:p w:rsidR="00F43B2B" w:rsidRPr="00265B0E" w:rsidRDefault="00F43B2B" w:rsidP="00F43B2B">
      <w:pPr>
        <w:spacing w:before="100" w:beforeAutospacing="1" w:after="0" w:line="240" w:lineRule="auto"/>
        <w:rPr>
          <w:rFonts w:ascii="Times New Roman" w:eastAsia="Times New Roman" w:hAnsi="Times New Roman" w:cs="Times New Roman"/>
          <w:sz w:val="24"/>
          <w:szCs w:val="24"/>
          <w:lang w:eastAsia="cs-CZ"/>
        </w:rPr>
      </w:pPr>
      <w:r w:rsidRPr="00265B0E">
        <w:rPr>
          <w:rFonts w:ascii="Arial Narrow" w:eastAsia="Times New Roman" w:hAnsi="Arial Narrow" w:cs="Times New Roman"/>
          <w:b/>
          <w:bCs/>
          <w:sz w:val="24"/>
          <w:szCs w:val="24"/>
          <w:lang w:eastAsia="cs-CZ"/>
        </w:rPr>
        <w:t xml:space="preserve">V červnu 2013 ožije nádraží Bubny nebývalým společenským ruchem s cílem vybudovat v místě historických událostí nové kulturní centrum. </w:t>
      </w:r>
    </w:p>
    <w:p w:rsidR="00F43B2B" w:rsidRPr="00265B0E" w:rsidRDefault="00F43B2B" w:rsidP="00F43B2B">
      <w:pPr>
        <w:spacing w:before="100" w:beforeAutospacing="1" w:after="0" w:line="240" w:lineRule="auto"/>
        <w:rPr>
          <w:rFonts w:ascii="Times New Roman" w:eastAsia="Times New Roman" w:hAnsi="Times New Roman" w:cs="Times New Roman"/>
          <w:sz w:val="24"/>
          <w:szCs w:val="24"/>
          <w:lang w:eastAsia="cs-CZ"/>
        </w:rPr>
      </w:pPr>
      <w:r w:rsidRPr="00265B0E">
        <w:rPr>
          <w:rFonts w:ascii="Arial Narrow" w:eastAsia="Times New Roman" w:hAnsi="Arial Narrow" w:cs="Times New Roman"/>
          <w:sz w:val="24"/>
          <w:szCs w:val="24"/>
          <w:lang w:eastAsia="cs-CZ"/>
        </w:rPr>
        <w:t xml:space="preserve">Nádraží Bubny se více než před půl stoletím stalo místem nástupu </w:t>
      </w:r>
      <w:r w:rsidR="00A87077">
        <w:rPr>
          <w:rFonts w:ascii="Arial Narrow" w:eastAsia="Times New Roman" w:hAnsi="Arial Narrow" w:cs="Times New Roman"/>
          <w:sz w:val="24"/>
          <w:szCs w:val="24"/>
          <w:lang w:eastAsia="cs-CZ"/>
        </w:rPr>
        <w:t xml:space="preserve">            </w:t>
      </w:r>
      <w:r w:rsidRPr="00265B0E">
        <w:rPr>
          <w:rFonts w:ascii="Arial Narrow" w:eastAsia="Times New Roman" w:hAnsi="Arial Narrow" w:cs="Times New Roman"/>
          <w:sz w:val="24"/>
          <w:szCs w:val="24"/>
          <w:lang w:eastAsia="cs-CZ"/>
        </w:rPr>
        <w:t xml:space="preserve">do židovských transportů. Nedaleko stanice stávalo seřadiště, registrace </w:t>
      </w:r>
      <w:r w:rsidR="00A87077">
        <w:rPr>
          <w:rFonts w:ascii="Arial Narrow" w:eastAsia="Times New Roman" w:hAnsi="Arial Narrow" w:cs="Times New Roman"/>
          <w:sz w:val="24"/>
          <w:szCs w:val="24"/>
          <w:lang w:eastAsia="cs-CZ"/>
        </w:rPr>
        <w:t xml:space="preserve"> </w:t>
      </w:r>
      <w:r w:rsidRPr="00265B0E">
        <w:rPr>
          <w:rFonts w:ascii="Arial Narrow" w:eastAsia="Times New Roman" w:hAnsi="Arial Narrow" w:cs="Times New Roman"/>
          <w:sz w:val="24"/>
          <w:szCs w:val="24"/>
          <w:lang w:eastAsia="cs-CZ"/>
        </w:rPr>
        <w:t>a ještě dnes zde najdeme nádražní budovu, symbolickou poslední stanici, kde téměř padesát tisíc lidí přestalo mít své jméno a stalo se číslem.</w:t>
      </w:r>
    </w:p>
    <w:p w:rsidR="00F43B2B" w:rsidRPr="00265B0E" w:rsidRDefault="00F43B2B" w:rsidP="00F43B2B">
      <w:pPr>
        <w:spacing w:before="100" w:beforeAutospacing="1" w:after="100" w:afterAutospacing="1" w:line="240" w:lineRule="auto"/>
        <w:rPr>
          <w:rFonts w:ascii="Times New Roman" w:eastAsia="Times New Roman" w:hAnsi="Times New Roman" w:cs="Times New Roman"/>
          <w:sz w:val="24"/>
          <w:szCs w:val="24"/>
          <w:lang w:eastAsia="cs-CZ"/>
        </w:rPr>
      </w:pPr>
      <w:r w:rsidRPr="00265B0E">
        <w:rPr>
          <w:rFonts w:ascii="Arial Narrow" w:eastAsia="Times New Roman" w:hAnsi="Arial Narrow" w:cs="Times New Roman"/>
          <w:sz w:val="24"/>
          <w:szCs w:val="24"/>
          <w:lang w:eastAsia="cs-CZ"/>
        </w:rPr>
        <w:t>A právě na tomto místě připravila společnost Památník Š</w:t>
      </w:r>
      <w:r>
        <w:rPr>
          <w:rFonts w:ascii="Arial Narrow" w:eastAsia="Times New Roman" w:hAnsi="Arial Narrow" w:cs="Times New Roman"/>
          <w:sz w:val="24"/>
          <w:szCs w:val="24"/>
          <w:lang w:eastAsia="cs-CZ"/>
        </w:rPr>
        <w:t>OA</w:t>
      </w:r>
      <w:r w:rsidRPr="00265B0E">
        <w:rPr>
          <w:rFonts w:ascii="Arial Narrow" w:eastAsia="Times New Roman" w:hAnsi="Arial Narrow" w:cs="Times New Roman"/>
          <w:sz w:val="24"/>
          <w:szCs w:val="24"/>
          <w:lang w:eastAsia="cs-CZ"/>
        </w:rPr>
        <w:t xml:space="preserve"> Praha, o.p.s. expozici, která důstojně zahájí řadu navazujících akcí s tematikou holocaustu. Pro každý den jsou připraveny koncerty, vzdělávací projekty, veřejné diskuse, živá čtení, setkání s pamětníky a další akce. </w:t>
      </w:r>
    </w:p>
    <w:p w:rsidR="00F43B2B" w:rsidRPr="00265B0E" w:rsidRDefault="00F43B2B" w:rsidP="00F43B2B">
      <w:pPr>
        <w:spacing w:before="100" w:beforeAutospacing="1" w:after="100" w:afterAutospacing="1" w:line="240" w:lineRule="auto"/>
        <w:rPr>
          <w:rFonts w:ascii="Times New Roman" w:eastAsia="Times New Roman" w:hAnsi="Times New Roman" w:cs="Times New Roman"/>
          <w:sz w:val="24"/>
          <w:szCs w:val="24"/>
          <w:lang w:eastAsia="cs-CZ"/>
        </w:rPr>
      </w:pPr>
      <w:r w:rsidRPr="00265B0E">
        <w:rPr>
          <w:rFonts w:ascii="Arial Narrow" w:eastAsia="Times New Roman" w:hAnsi="Arial Narrow" w:cs="Times New Roman"/>
          <w:i/>
          <w:iCs/>
          <w:sz w:val="24"/>
          <w:szCs w:val="24"/>
          <w:lang w:eastAsia="cs-CZ"/>
        </w:rPr>
        <w:t xml:space="preserve">„Největším gestem pro každého návštěvníka bude monumentální plastika Aleše Veselého, přímo </w:t>
      </w:r>
      <w:r w:rsidR="00A87077">
        <w:rPr>
          <w:rFonts w:ascii="Arial Narrow" w:eastAsia="Times New Roman" w:hAnsi="Arial Narrow" w:cs="Times New Roman"/>
          <w:i/>
          <w:iCs/>
          <w:sz w:val="24"/>
          <w:szCs w:val="24"/>
          <w:lang w:eastAsia="cs-CZ"/>
        </w:rPr>
        <w:t xml:space="preserve">            </w:t>
      </w:r>
      <w:r w:rsidRPr="00265B0E">
        <w:rPr>
          <w:rFonts w:ascii="Arial Narrow" w:eastAsia="Times New Roman" w:hAnsi="Arial Narrow" w:cs="Times New Roman"/>
          <w:i/>
          <w:iCs/>
          <w:sz w:val="24"/>
          <w:szCs w:val="24"/>
          <w:lang w:eastAsia="cs-CZ"/>
        </w:rPr>
        <w:t>před budovou. Nádražní hala působí ve své  podstatě jako největší argument min</w:t>
      </w:r>
      <w:r>
        <w:rPr>
          <w:rFonts w:ascii="Arial Narrow" w:eastAsia="Times New Roman" w:hAnsi="Arial Narrow" w:cs="Times New Roman"/>
          <w:i/>
          <w:iCs/>
          <w:sz w:val="24"/>
          <w:szCs w:val="24"/>
          <w:lang w:eastAsia="cs-CZ"/>
        </w:rPr>
        <w:t xml:space="preserve">ulosti. Umocňuje ji prázdnota. </w:t>
      </w:r>
      <w:r w:rsidRPr="00265B0E">
        <w:rPr>
          <w:rFonts w:ascii="Arial Narrow" w:eastAsia="Times New Roman" w:hAnsi="Arial Narrow" w:cs="Times New Roman"/>
          <w:i/>
          <w:iCs/>
          <w:sz w:val="24"/>
          <w:szCs w:val="24"/>
          <w:lang w:eastAsia="cs-CZ"/>
        </w:rPr>
        <w:t>Z několika míst přicházejí k návštěvníkům hlasy pamětníků, očitých svědků. Po podlaze nádražní haly putují světelné efekty otisků bot v reálné velikosti. Světelné stopy neustále pomalu mění svou polohu, kráčejí</w:t>
      </w:r>
      <w:r w:rsidRPr="00265B0E">
        <w:rPr>
          <w:rFonts w:ascii="Arial Narrow" w:eastAsia="Times New Roman" w:hAnsi="Arial Narrow" w:cs="Times New Roman"/>
          <w:sz w:val="24"/>
          <w:szCs w:val="24"/>
          <w:lang w:eastAsia="cs-CZ"/>
        </w:rPr>
        <w:t xml:space="preserve">, </w:t>
      </w:r>
      <w:r w:rsidRPr="00265B0E">
        <w:rPr>
          <w:rFonts w:ascii="Arial Narrow" w:eastAsia="Times New Roman" w:hAnsi="Arial Narrow" w:cs="Times New Roman"/>
          <w:i/>
          <w:iCs/>
          <w:sz w:val="24"/>
          <w:szCs w:val="24"/>
          <w:lang w:eastAsia="cs-CZ"/>
        </w:rPr>
        <w:t>stěny budovy vydávají svá svědectví, objevují se tváře těch, kteří se nevrátili..</w:t>
      </w:r>
      <w:r w:rsidR="00421557">
        <w:rPr>
          <w:rFonts w:ascii="Arial Narrow" w:eastAsia="Times New Roman" w:hAnsi="Arial Narrow" w:cs="Times New Roman"/>
          <w:i/>
          <w:iCs/>
          <w:sz w:val="24"/>
          <w:szCs w:val="24"/>
          <w:lang w:eastAsia="cs-CZ"/>
        </w:rPr>
        <w:t>.,“</w:t>
      </w:r>
      <w:r w:rsidRPr="00265B0E">
        <w:rPr>
          <w:rFonts w:ascii="Arial Narrow" w:eastAsia="Times New Roman" w:hAnsi="Arial Narrow" w:cs="Times New Roman"/>
          <w:sz w:val="24"/>
          <w:szCs w:val="24"/>
          <w:lang w:eastAsia="cs-CZ"/>
        </w:rPr>
        <w:t xml:space="preserve"> popisuje expozici v budově nádraží její iniciátor a ředitel společnosti Památník Š</w:t>
      </w:r>
      <w:r>
        <w:rPr>
          <w:rFonts w:ascii="Arial Narrow" w:eastAsia="Times New Roman" w:hAnsi="Arial Narrow" w:cs="Times New Roman"/>
          <w:sz w:val="24"/>
          <w:szCs w:val="24"/>
          <w:lang w:eastAsia="cs-CZ"/>
        </w:rPr>
        <w:t>OA</w:t>
      </w:r>
      <w:r w:rsidRPr="00265B0E">
        <w:rPr>
          <w:rFonts w:ascii="Arial Narrow" w:eastAsia="Times New Roman" w:hAnsi="Arial Narrow" w:cs="Times New Roman"/>
          <w:sz w:val="24"/>
          <w:szCs w:val="24"/>
          <w:lang w:eastAsia="cs-CZ"/>
        </w:rPr>
        <w:t xml:space="preserve"> Praha, o.p.s. Pavel Štingl.</w:t>
      </w:r>
    </w:p>
    <w:p w:rsidR="00F43B2B" w:rsidRPr="00265B0E" w:rsidRDefault="00F43B2B" w:rsidP="00F43B2B">
      <w:pPr>
        <w:spacing w:before="100" w:beforeAutospacing="1" w:after="100" w:afterAutospacing="1" w:line="240" w:lineRule="auto"/>
        <w:rPr>
          <w:rFonts w:ascii="Times New Roman" w:eastAsia="Times New Roman" w:hAnsi="Times New Roman" w:cs="Times New Roman"/>
          <w:sz w:val="24"/>
          <w:szCs w:val="24"/>
          <w:lang w:eastAsia="cs-CZ"/>
        </w:rPr>
      </w:pPr>
      <w:r w:rsidRPr="00265B0E">
        <w:rPr>
          <w:rFonts w:ascii="Arial Narrow" w:eastAsia="Times New Roman" w:hAnsi="Arial Narrow" w:cs="Times New Roman"/>
          <w:sz w:val="24"/>
          <w:szCs w:val="24"/>
          <w:lang w:eastAsia="cs-CZ"/>
        </w:rPr>
        <w:t xml:space="preserve">Výstava pro návštěvníka však začne již na místě, kde se někdejší transporty registrovaly, odkud vyrážely do neznáma... Tedy na místě někdejšího Radiotrhu, pár minut chůze od nádraží. Před dnešním Parkhotelem  vyroste malá scénická konstrukce – zvláštní plakátovací plocha. Zde návštěvník – poutník objeví návrhy sochy Aleše Veselého plánované právě pro toto místo. Také se zde seznámí s důvodem, proč další cestu provází motivy z jeho plastiky Kadiš. </w:t>
      </w:r>
      <w:r w:rsidRPr="00265B0E">
        <w:rPr>
          <w:rFonts w:ascii="Arial Narrow" w:eastAsia="Times New Roman" w:hAnsi="Arial Narrow" w:cs="Times New Roman"/>
          <w:i/>
          <w:iCs/>
          <w:sz w:val="24"/>
          <w:szCs w:val="24"/>
          <w:lang w:eastAsia="cs-CZ"/>
        </w:rPr>
        <w:t xml:space="preserve">„Ulicí, která byla místem loučení pražských židovských rodin s jejich domovem, se nese hudba... kadiš, zpěv k modlitbě, vzpomínka na zesnulé,“ </w:t>
      </w:r>
      <w:r w:rsidRPr="00265B0E">
        <w:rPr>
          <w:rFonts w:ascii="Arial Narrow" w:eastAsia="Times New Roman" w:hAnsi="Arial Narrow" w:cs="Times New Roman"/>
          <w:sz w:val="24"/>
          <w:szCs w:val="24"/>
          <w:lang w:eastAsia="cs-CZ"/>
        </w:rPr>
        <w:t xml:space="preserve">popisuje plánovanou vernisáž Pavel Štingl. </w:t>
      </w:r>
      <w:r w:rsidRPr="00265B0E">
        <w:rPr>
          <w:rFonts w:ascii="Arial Narrow" w:eastAsia="Times New Roman" w:hAnsi="Arial Narrow" w:cs="Times New Roman"/>
          <w:i/>
          <w:iCs/>
          <w:sz w:val="24"/>
          <w:szCs w:val="24"/>
          <w:lang w:eastAsia="cs-CZ"/>
        </w:rPr>
        <w:t xml:space="preserve">„Putování vede do stále podivnější končiny, jakou je okolí nádraží... Periferie uprostřed města, které náhle před nádražní budovou vévodí monumentální socha Aleše Veselého nazvaná příznačně Kadiš,“ </w:t>
      </w:r>
      <w:r w:rsidRPr="00265B0E">
        <w:rPr>
          <w:rFonts w:ascii="Arial Narrow" w:eastAsia="Times New Roman" w:hAnsi="Arial Narrow" w:cs="Times New Roman"/>
          <w:sz w:val="24"/>
          <w:szCs w:val="24"/>
          <w:lang w:eastAsia="cs-CZ"/>
        </w:rPr>
        <w:t>doplňuje.</w:t>
      </w:r>
    </w:p>
    <w:p w:rsidR="00F43B2B" w:rsidRPr="00265B0E" w:rsidRDefault="00F43B2B" w:rsidP="00F43B2B">
      <w:pPr>
        <w:spacing w:before="100" w:beforeAutospacing="1" w:after="100" w:afterAutospacing="1" w:line="240" w:lineRule="auto"/>
        <w:rPr>
          <w:rFonts w:ascii="Times New Roman" w:eastAsia="Times New Roman" w:hAnsi="Times New Roman" w:cs="Times New Roman"/>
          <w:sz w:val="24"/>
          <w:szCs w:val="24"/>
          <w:lang w:eastAsia="cs-CZ"/>
        </w:rPr>
      </w:pPr>
      <w:r w:rsidRPr="00265B0E">
        <w:rPr>
          <w:rFonts w:ascii="Arial Narrow" w:eastAsia="Times New Roman" w:hAnsi="Arial Narrow" w:cs="Times New Roman"/>
          <w:sz w:val="24"/>
          <w:szCs w:val="24"/>
          <w:lang w:eastAsia="cs-CZ"/>
        </w:rPr>
        <w:t>Cesta od Parkhotelu k nádraží bude vyznačena banery – visícími obrazy v podobě praporů na sloupech pouličního osvětlení. Pruhy s detaily sochy Aleše Veselého doplní scénografie Xenie a Adama Hoffmeisterových a velkoplošné tisky se stručnou informací o výstavě.</w:t>
      </w:r>
    </w:p>
    <w:p w:rsidR="00F43B2B" w:rsidRPr="00265B0E" w:rsidRDefault="00F43B2B" w:rsidP="00F43B2B">
      <w:pPr>
        <w:spacing w:before="100" w:beforeAutospacing="1" w:after="100" w:afterAutospacing="1" w:line="240" w:lineRule="auto"/>
        <w:rPr>
          <w:rFonts w:ascii="Times New Roman" w:eastAsia="Times New Roman" w:hAnsi="Times New Roman" w:cs="Times New Roman"/>
          <w:sz w:val="24"/>
          <w:szCs w:val="24"/>
          <w:lang w:eastAsia="cs-CZ"/>
        </w:rPr>
      </w:pPr>
      <w:r w:rsidRPr="00265B0E">
        <w:rPr>
          <w:rFonts w:ascii="Arial Narrow" w:eastAsia="Times New Roman" w:hAnsi="Arial Narrow" w:cs="Times New Roman"/>
          <w:sz w:val="24"/>
          <w:szCs w:val="24"/>
          <w:lang w:eastAsia="cs-CZ"/>
        </w:rPr>
        <w:t xml:space="preserve">Návštěvníci expozice si v nádražní budově mohou prohlédnout dobové jízdní řády s fragmenty z průkazových fotografií – oči lidí, kteří se z transportů nevrátili. </w:t>
      </w:r>
      <w:r w:rsidRPr="00265B0E">
        <w:rPr>
          <w:rFonts w:ascii="Arial Narrow" w:eastAsia="Times New Roman" w:hAnsi="Arial Narrow" w:cs="Times New Roman"/>
          <w:i/>
          <w:iCs/>
          <w:sz w:val="24"/>
          <w:szCs w:val="24"/>
          <w:lang w:eastAsia="cs-CZ"/>
        </w:rPr>
        <w:t xml:space="preserve">„Jsou to jen oči zmizelých. Celé tváře </w:t>
      </w:r>
      <w:r w:rsidR="00A87077">
        <w:rPr>
          <w:rFonts w:ascii="Arial Narrow" w:eastAsia="Times New Roman" w:hAnsi="Arial Narrow" w:cs="Times New Roman"/>
          <w:i/>
          <w:iCs/>
          <w:sz w:val="24"/>
          <w:szCs w:val="24"/>
          <w:lang w:eastAsia="cs-CZ"/>
        </w:rPr>
        <w:t xml:space="preserve"> </w:t>
      </w:r>
      <w:r w:rsidRPr="00265B0E">
        <w:rPr>
          <w:rFonts w:ascii="Arial Narrow" w:eastAsia="Times New Roman" w:hAnsi="Arial Narrow" w:cs="Times New Roman"/>
          <w:i/>
          <w:iCs/>
          <w:sz w:val="24"/>
          <w:szCs w:val="24"/>
          <w:lang w:eastAsia="cs-CZ"/>
        </w:rPr>
        <w:t>se promítají na jinou stěnu v nekonečné smyčce. Autentické obličeje doplňují hlasy přicházející z různých směrů. Hovoří ve vzpomínkách na toto místo… Lidé se proměňují v čísla, procházejí ulicemi svého města, ale pro ty, kteří zůstávají, jsou již něčím jiným, jsou označeni hvězdou, v zástupu, čeká je deportace. Montáž vytváří dojem hromadného svědectví. Jednotlivé věty hovoří za desetitisíce ostatních,“</w:t>
      </w:r>
      <w:r w:rsidRPr="00265B0E">
        <w:rPr>
          <w:rFonts w:ascii="Arial Narrow" w:eastAsia="Times New Roman" w:hAnsi="Arial Narrow" w:cs="Times New Roman"/>
          <w:sz w:val="24"/>
          <w:szCs w:val="24"/>
          <w:lang w:eastAsia="cs-CZ"/>
        </w:rPr>
        <w:t xml:space="preserve"> verbalizuje svůj dojem z expozice Pavel Štingl.</w:t>
      </w:r>
    </w:p>
    <w:p w:rsidR="00F43B2B" w:rsidRPr="00265B0E" w:rsidRDefault="00F43B2B" w:rsidP="00F43B2B">
      <w:pPr>
        <w:spacing w:before="100" w:beforeAutospacing="1" w:after="100" w:afterAutospacing="1" w:line="240" w:lineRule="auto"/>
        <w:rPr>
          <w:rFonts w:ascii="Times New Roman" w:eastAsia="Times New Roman" w:hAnsi="Times New Roman" w:cs="Times New Roman"/>
          <w:sz w:val="24"/>
          <w:szCs w:val="24"/>
          <w:lang w:eastAsia="cs-CZ"/>
        </w:rPr>
      </w:pPr>
      <w:r w:rsidRPr="00265B0E">
        <w:rPr>
          <w:rFonts w:ascii="Arial Narrow" w:eastAsia="Times New Roman" w:hAnsi="Arial Narrow" w:cs="Times New Roman"/>
          <w:sz w:val="24"/>
          <w:szCs w:val="24"/>
          <w:lang w:eastAsia="cs-CZ"/>
        </w:rPr>
        <w:t xml:space="preserve">Silný zážitek čeká na návštěvníky i za dveřmi s pradávným nápisem „úschovna zavazadel“. Do malé komůrky láká zvuk vlaku jedoucího po starých kolejích. </w:t>
      </w:r>
      <w:r w:rsidRPr="00265B0E">
        <w:rPr>
          <w:rFonts w:ascii="Arial Narrow" w:eastAsia="Times New Roman" w:hAnsi="Arial Narrow" w:cs="Times New Roman"/>
          <w:i/>
          <w:iCs/>
          <w:sz w:val="24"/>
          <w:szCs w:val="24"/>
          <w:lang w:eastAsia="cs-CZ"/>
        </w:rPr>
        <w:t xml:space="preserve">„Kdo vejde, ocitne se v temné komnatě </w:t>
      </w:r>
      <w:r w:rsidRPr="00265B0E">
        <w:rPr>
          <w:rFonts w:ascii="Arial Narrow" w:eastAsia="Times New Roman" w:hAnsi="Arial Narrow" w:cs="Times New Roman"/>
          <w:i/>
          <w:iCs/>
          <w:sz w:val="24"/>
          <w:szCs w:val="24"/>
          <w:lang w:eastAsia="cs-CZ"/>
        </w:rPr>
        <w:lastRenderedPageBreak/>
        <w:t>s projekcí subjektivního pohledu na koleje, ubíhající před rozjetým vlakem... les, úvoz, skály, najednou TUNEL A TMA... Konec filmu!“</w:t>
      </w:r>
    </w:p>
    <w:p w:rsidR="00F43B2B" w:rsidRPr="00214883" w:rsidRDefault="00F43B2B" w:rsidP="00F43B2B">
      <w:pPr>
        <w:spacing w:before="100" w:beforeAutospacing="1" w:after="100" w:afterAutospacing="1" w:line="240" w:lineRule="auto"/>
        <w:rPr>
          <w:rFonts w:ascii="Arial Narrow" w:eastAsia="Times New Roman" w:hAnsi="Arial Narrow" w:cs="Times New Roman"/>
          <w:sz w:val="24"/>
          <w:szCs w:val="24"/>
          <w:lang w:eastAsia="cs-CZ"/>
        </w:rPr>
      </w:pPr>
      <w:r w:rsidRPr="00265B0E">
        <w:rPr>
          <w:rFonts w:ascii="Arial Narrow" w:eastAsia="Times New Roman" w:hAnsi="Arial Narrow" w:cs="Times New Roman"/>
          <w:sz w:val="24"/>
          <w:szCs w:val="24"/>
          <w:lang w:eastAsia="cs-CZ"/>
        </w:rPr>
        <w:t>Přirozenou dominantou nádražní haly jsou prastaré pultíky okolo okénka na výdej jízdenek, na kterých leží dobové noviny, jako by si je tu zapomněli cestující, kteří již odjeli. Noviny mají autentickou titulní stránku z října nebo listopadu roku 1941, tedy z doby, kdy byly z Prahy vypraveny první židovské transporty. Obsah novin je však aktuální – najdeme v nich vzpomínky pamětníků, názory současných osobností</w:t>
      </w:r>
      <w:r w:rsidRPr="00265B0E">
        <w:rPr>
          <w:rFonts w:ascii="Arial Narrow" w:eastAsia="Times New Roman" w:hAnsi="Arial Narrow" w:cs="Times New Roman"/>
          <w:b/>
          <w:bCs/>
          <w:sz w:val="24"/>
          <w:szCs w:val="24"/>
          <w:lang w:eastAsia="cs-CZ"/>
        </w:rPr>
        <w:t xml:space="preserve">, a především prezentaci záměru vybudování Památníku ŠOA na nádraží Bubny. </w:t>
      </w:r>
      <w:r w:rsidRPr="00265B0E">
        <w:rPr>
          <w:rFonts w:ascii="Arial Narrow" w:eastAsia="Times New Roman" w:hAnsi="Arial Narrow" w:cs="Times New Roman"/>
          <w:sz w:val="24"/>
          <w:szCs w:val="24"/>
          <w:lang w:eastAsia="cs-CZ"/>
        </w:rPr>
        <w:t xml:space="preserve">Obsahují také první architektonickou studii z kanceláře Romana Kouckého a Šárky Malé. Význam </w:t>
      </w:r>
      <w:r>
        <w:rPr>
          <w:rFonts w:ascii="Arial Narrow" w:eastAsia="Times New Roman" w:hAnsi="Arial Narrow" w:cs="Times New Roman"/>
          <w:sz w:val="24"/>
          <w:szCs w:val="24"/>
          <w:lang w:eastAsia="cs-CZ"/>
        </w:rPr>
        <w:t xml:space="preserve">                </w:t>
      </w:r>
      <w:r w:rsidRPr="00265B0E">
        <w:rPr>
          <w:rFonts w:ascii="Arial Narrow" w:eastAsia="Times New Roman" w:hAnsi="Arial Narrow" w:cs="Times New Roman"/>
          <w:sz w:val="24"/>
          <w:szCs w:val="24"/>
          <w:lang w:eastAsia="cs-CZ"/>
        </w:rPr>
        <w:t xml:space="preserve">a vztah objektu k prostředí, které čeká dramatická proměna příštích let… </w:t>
      </w:r>
    </w:p>
    <w:p w:rsidR="00F43B2B" w:rsidRPr="00F43B2B" w:rsidRDefault="00F43B2B" w:rsidP="00F43B2B">
      <w:pPr>
        <w:rPr>
          <w:rFonts w:ascii="Arial Narrow" w:hAnsi="Arial Narrow"/>
          <w:b/>
          <w:noProof/>
          <w:sz w:val="20"/>
          <w:szCs w:val="20"/>
          <w:lang w:eastAsia="cs-CZ"/>
        </w:rPr>
      </w:pPr>
      <w:r w:rsidRPr="00F43B2B">
        <w:rPr>
          <w:rFonts w:ascii="Arial Narrow" w:hAnsi="Arial Narrow"/>
          <w:b/>
          <w:noProof/>
          <w:sz w:val="20"/>
          <w:szCs w:val="20"/>
          <w:lang w:eastAsia="cs-CZ"/>
        </w:rPr>
        <w:t>OTVÍRACÍ DOBA EXPOZICE: DENNĚ OD 4. – 18. ČERVNA 14:00 – 18:00 (ŠKOLNÍ</w:t>
      </w:r>
      <w:r>
        <w:rPr>
          <w:rFonts w:ascii="Arial Narrow" w:hAnsi="Arial Narrow"/>
          <w:b/>
          <w:noProof/>
          <w:sz w:val="20"/>
          <w:szCs w:val="20"/>
          <w:lang w:eastAsia="cs-CZ"/>
        </w:rPr>
        <w:t xml:space="preserve"> SKUPINY PO OBJEDNÁVCE KDYKOLIV</w:t>
      </w:r>
      <w:r w:rsidRPr="00F43B2B">
        <w:rPr>
          <w:rFonts w:ascii="Arial Narrow" w:hAnsi="Arial Narrow"/>
          <w:b/>
          <w:noProof/>
          <w:sz w:val="20"/>
          <w:szCs w:val="20"/>
          <w:lang w:eastAsia="cs-CZ"/>
        </w:rPr>
        <w:t>)</w:t>
      </w:r>
      <w:r>
        <w:rPr>
          <w:rFonts w:ascii="Arial Narrow" w:hAnsi="Arial Narrow"/>
          <w:b/>
          <w:noProof/>
          <w:sz w:val="20"/>
          <w:szCs w:val="20"/>
          <w:lang w:eastAsia="cs-CZ"/>
        </w:rPr>
        <w:t xml:space="preserve">. </w:t>
      </w:r>
      <w:r w:rsidRPr="00F43B2B">
        <w:rPr>
          <w:rFonts w:ascii="Arial Narrow" w:hAnsi="Arial Narrow"/>
          <w:b/>
          <w:noProof/>
          <w:sz w:val="20"/>
          <w:szCs w:val="20"/>
          <w:lang w:eastAsia="cs-CZ"/>
        </w:rPr>
        <w:t>VSTUP NA VŠECHNY AKCE JE VOLNÝ!</w:t>
      </w:r>
    </w:p>
    <w:p w:rsidR="00F43B2B" w:rsidRDefault="00F43B2B" w:rsidP="00F43B2B">
      <w:pPr>
        <w:spacing w:before="100" w:beforeAutospacing="1" w:after="100" w:afterAutospacing="1"/>
        <w:rPr>
          <w:rFonts w:ascii="Times New Roman" w:hAnsi="Times New Roman" w:cs="Times New Roman"/>
        </w:rPr>
      </w:pPr>
      <w:r>
        <w:rPr>
          <w:rFonts w:ascii="Arial Narrow" w:hAnsi="Arial Narrow"/>
        </w:rPr>
        <w:t xml:space="preserve">Cílovými skupinami projektu jsou návštěvníci všech generací, školní skupiny, cizinci, významné osobnosti                       i pamětníci a jejich rodiny. Smyslem všech kulturních akcí je otevřít veřejnou diskusi k tomu, aby se dnes již nefunkční objekt Českých drah stal </w:t>
      </w:r>
      <w:r>
        <w:rPr>
          <w:rFonts w:ascii="Arial Narrow" w:hAnsi="Arial Narrow"/>
          <w:b/>
          <w:bCs/>
        </w:rPr>
        <w:t>Památníkem ŠOA</w:t>
      </w:r>
      <w:r>
        <w:rPr>
          <w:rFonts w:ascii="Arial Narrow" w:hAnsi="Arial Narrow"/>
        </w:rPr>
        <w:t>: tedy stálou expozicí s výukovými programy, výstavami, prostorem pro setkávání, koncerty, divadlo. Dlouhodobou vizí je přestavba nádraží Bubny na kontaktní centrum moderní historie. Prostor pro veřejný dialog na téma vztahu současnosti a minulosti...</w:t>
      </w:r>
    </w:p>
    <w:p w:rsidR="00F43B2B" w:rsidRDefault="00F43B2B" w:rsidP="00F43B2B">
      <w:pPr>
        <w:spacing w:before="100" w:beforeAutospacing="1"/>
      </w:pPr>
      <w:r>
        <w:rPr>
          <w:rFonts w:ascii="Arial Narrow" w:hAnsi="Arial Narrow"/>
        </w:rPr>
        <w:t>Památník ŠOA Praha, o.p.s. aktuálně připravuje s generálním ředitelstvím Českých drah dohodu o dlouhodobé zápůjčce budovy nádraží pro účely zřízení Památníku ŠOA.</w:t>
      </w:r>
    </w:p>
    <w:p w:rsidR="00F43B2B" w:rsidRPr="00421557" w:rsidRDefault="00F43B2B" w:rsidP="00F43B2B">
      <w:pPr>
        <w:spacing w:before="100" w:beforeAutospacing="1"/>
        <w:rPr>
          <w:sz w:val="18"/>
          <w:szCs w:val="18"/>
        </w:rPr>
      </w:pPr>
      <w:r w:rsidRPr="00421557">
        <w:rPr>
          <w:rFonts w:ascii="Arial Narrow" w:hAnsi="Arial Narrow"/>
          <w:sz w:val="18"/>
          <w:szCs w:val="18"/>
        </w:rPr>
        <w:t>Pro zřízení Památníku vznikla obecně prospěšná společnost (Památník ŠOA Praha, o.p.s.), kterou reprezentují tyto osobnosti:</w:t>
      </w:r>
    </w:p>
    <w:p w:rsidR="00F43B2B" w:rsidRPr="00421557" w:rsidRDefault="00F43B2B" w:rsidP="00F43B2B">
      <w:pPr>
        <w:spacing w:before="100" w:beforeAutospacing="1"/>
        <w:rPr>
          <w:sz w:val="18"/>
          <w:szCs w:val="18"/>
        </w:rPr>
      </w:pPr>
      <w:r w:rsidRPr="00421557">
        <w:rPr>
          <w:rFonts w:ascii="Arial Narrow" w:hAnsi="Arial Narrow"/>
          <w:b/>
          <w:bCs/>
          <w:sz w:val="18"/>
          <w:szCs w:val="18"/>
        </w:rPr>
        <w:t>Pavel Štingl</w:t>
      </w:r>
      <w:r w:rsidRPr="00421557">
        <w:rPr>
          <w:rFonts w:ascii="Arial Narrow" w:hAnsi="Arial Narrow"/>
          <w:sz w:val="18"/>
          <w:szCs w:val="18"/>
        </w:rPr>
        <w:t>, dokumentarista, autor řady filmů a muzejních expozicí s historickou tematikou</w:t>
      </w:r>
    </w:p>
    <w:p w:rsidR="00F43B2B" w:rsidRPr="00421557" w:rsidRDefault="00F43B2B" w:rsidP="00F43B2B">
      <w:pPr>
        <w:spacing w:before="100" w:beforeAutospacing="1"/>
        <w:rPr>
          <w:sz w:val="18"/>
          <w:szCs w:val="18"/>
        </w:rPr>
      </w:pPr>
      <w:r w:rsidRPr="00421557">
        <w:rPr>
          <w:rFonts w:ascii="Arial Narrow" w:hAnsi="Arial Narrow"/>
          <w:b/>
          <w:bCs/>
          <w:sz w:val="18"/>
          <w:szCs w:val="18"/>
        </w:rPr>
        <w:t>Tomáš Töpfer</w:t>
      </w:r>
      <w:r w:rsidRPr="00421557">
        <w:rPr>
          <w:rFonts w:ascii="Arial Narrow" w:hAnsi="Arial Narrow"/>
          <w:sz w:val="18"/>
          <w:szCs w:val="18"/>
        </w:rPr>
        <w:t xml:space="preserve">, herec, divadelní ředitel, pedagog Divadelní fakulty AMU, senátor </w:t>
      </w:r>
    </w:p>
    <w:p w:rsidR="00F43B2B" w:rsidRPr="00421557" w:rsidRDefault="00F43B2B" w:rsidP="00F43B2B">
      <w:pPr>
        <w:spacing w:before="100" w:beforeAutospacing="1"/>
        <w:rPr>
          <w:sz w:val="18"/>
          <w:szCs w:val="18"/>
        </w:rPr>
      </w:pPr>
      <w:r w:rsidRPr="00421557">
        <w:rPr>
          <w:rFonts w:ascii="Arial Narrow" w:hAnsi="Arial Narrow"/>
          <w:b/>
          <w:bCs/>
          <w:sz w:val="18"/>
          <w:szCs w:val="18"/>
        </w:rPr>
        <w:t xml:space="preserve">Jaroslav Róna, </w:t>
      </w:r>
      <w:r w:rsidRPr="00421557">
        <w:rPr>
          <w:rFonts w:ascii="Arial Narrow" w:hAnsi="Arial Narrow"/>
          <w:sz w:val="18"/>
          <w:szCs w:val="18"/>
        </w:rPr>
        <w:t>malíř a sochař, pedagog Akademie výtvarných umění, zakladatel výtvarné skupiny Tvrdohlaví</w:t>
      </w:r>
    </w:p>
    <w:p w:rsidR="00F43B2B" w:rsidRPr="00421557" w:rsidRDefault="00F43B2B" w:rsidP="00F43B2B">
      <w:pPr>
        <w:spacing w:before="100" w:beforeAutospacing="1"/>
        <w:rPr>
          <w:sz w:val="18"/>
          <w:szCs w:val="18"/>
        </w:rPr>
      </w:pPr>
      <w:r w:rsidRPr="00421557">
        <w:rPr>
          <w:rFonts w:ascii="Arial Narrow" w:hAnsi="Arial Narrow"/>
          <w:b/>
          <w:bCs/>
          <w:sz w:val="18"/>
          <w:szCs w:val="18"/>
        </w:rPr>
        <w:t xml:space="preserve">Tomáš Kraus, </w:t>
      </w:r>
      <w:r w:rsidRPr="00421557">
        <w:rPr>
          <w:rFonts w:ascii="Arial Narrow" w:hAnsi="Arial Narrow"/>
          <w:sz w:val="18"/>
          <w:szCs w:val="18"/>
        </w:rPr>
        <w:t>tajemník Federace Židovských obcí v České republice</w:t>
      </w:r>
    </w:p>
    <w:p w:rsidR="00F43B2B" w:rsidRPr="00421557" w:rsidRDefault="00F43B2B" w:rsidP="00F43B2B">
      <w:pPr>
        <w:spacing w:before="100" w:beforeAutospacing="1"/>
        <w:rPr>
          <w:sz w:val="18"/>
          <w:szCs w:val="18"/>
        </w:rPr>
      </w:pPr>
      <w:r w:rsidRPr="00421557">
        <w:rPr>
          <w:rFonts w:ascii="Arial Narrow" w:hAnsi="Arial Narrow"/>
          <w:b/>
          <w:bCs/>
          <w:sz w:val="18"/>
          <w:szCs w:val="18"/>
        </w:rPr>
        <w:t>Táňa Fischerová</w:t>
      </w:r>
      <w:r w:rsidRPr="00421557">
        <w:rPr>
          <w:rFonts w:ascii="Arial Narrow" w:hAnsi="Arial Narrow"/>
          <w:sz w:val="18"/>
          <w:szCs w:val="18"/>
        </w:rPr>
        <w:t>, herečka, členka správní rady Vize 97, členka Amnesty International</w:t>
      </w:r>
    </w:p>
    <w:p w:rsidR="00F43B2B" w:rsidRPr="00421557" w:rsidRDefault="00F43B2B" w:rsidP="00F43B2B">
      <w:pPr>
        <w:spacing w:before="100" w:beforeAutospacing="1"/>
        <w:rPr>
          <w:sz w:val="18"/>
          <w:szCs w:val="18"/>
        </w:rPr>
      </w:pPr>
      <w:r w:rsidRPr="00421557">
        <w:rPr>
          <w:rFonts w:ascii="Arial Narrow" w:hAnsi="Arial Narrow"/>
          <w:b/>
          <w:bCs/>
          <w:sz w:val="18"/>
          <w:szCs w:val="18"/>
        </w:rPr>
        <w:t>Pavel Jirásek</w:t>
      </w:r>
      <w:r w:rsidRPr="00421557">
        <w:rPr>
          <w:rFonts w:ascii="Arial Narrow" w:hAnsi="Arial Narrow"/>
          <w:sz w:val="18"/>
          <w:szCs w:val="18"/>
        </w:rPr>
        <w:t>, bývalý ředitel odboru muzeí a galerií MK ČR</w:t>
      </w:r>
    </w:p>
    <w:p w:rsidR="00421557" w:rsidRPr="00421557" w:rsidRDefault="00F43B2B" w:rsidP="00F43B2B">
      <w:pPr>
        <w:spacing w:before="100" w:beforeAutospacing="1"/>
        <w:rPr>
          <w:sz w:val="18"/>
          <w:szCs w:val="18"/>
        </w:rPr>
      </w:pPr>
      <w:r w:rsidRPr="00421557">
        <w:rPr>
          <w:rFonts w:ascii="Arial Narrow" w:hAnsi="Arial Narrow"/>
          <w:b/>
          <w:bCs/>
          <w:sz w:val="18"/>
          <w:szCs w:val="18"/>
        </w:rPr>
        <w:t xml:space="preserve">Zuzana Strnadová, </w:t>
      </w:r>
      <w:r w:rsidRPr="00421557">
        <w:rPr>
          <w:rFonts w:ascii="Arial Narrow" w:hAnsi="Arial Narrow"/>
          <w:sz w:val="18"/>
          <w:szCs w:val="18"/>
        </w:rPr>
        <w:t>ředitelka Muzea hlavního města Prahy</w:t>
      </w:r>
    </w:p>
    <w:p w:rsidR="00F43B2B" w:rsidRPr="00421557" w:rsidRDefault="00F43B2B" w:rsidP="00F43B2B">
      <w:pPr>
        <w:spacing w:before="100" w:beforeAutospacing="1"/>
        <w:rPr>
          <w:sz w:val="18"/>
          <w:szCs w:val="18"/>
        </w:rPr>
      </w:pPr>
      <w:r w:rsidRPr="00421557">
        <w:rPr>
          <w:rFonts w:ascii="Arial Narrow" w:hAnsi="Arial Narrow"/>
          <w:sz w:val="18"/>
          <w:szCs w:val="18"/>
        </w:rPr>
        <w:t>Záměr podporují:</w:t>
      </w:r>
    </w:p>
    <w:p w:rsidR="00F43B2B" w:rsidRPr="00421557" w:rsidRDefault="00F43B2B" w:rsidP="00F43B2B">
      <w:pPr>
        <w:spacing w:before="100" w:beforeAutospacing="1"/>
        <w:rPr>
          <w:sz w:val="18"/>
          <w:szCs w:val="18"/>
        </w:rPr>
      </w:pPr>
      <w:r w:rsidRPr="00421557">
        <w:rPr>
          <w:rFonts w:ascii="Arial Narrow" w:hAnsi="Arial Narrow"/>
          <w:b/>
          <w:bCs/>
          <w:sz w:val="18"/>
          <w:szCs w:val="18"/>
        </w:rPr>
        <w:t xml:space="preserve">Petr Žaluda, </w:t>
      </w:r>
      <w:r w:rsidRPr="00421557">
        <w:rPr>
          <w:rFonts w:ascii="Arial Narrow" w:hAnsi="Arial Narrow"/>
          <w:sz w:val="18"/>
          <w:szCs w:val="18"/>
        </w:rPr>
        <w:t>generální ředitel Českých drah</w:t>
      </w:r>
    </w:p>
    <w:p w:rsidR="00F43B2B" w:rsidRPr="00421557" w:rsidRDefault="00F43B2B" w:rsidP="00F43B2B">
      <w:pPr>
        <w:spacing w:before="100" w:beforeAutospacing="1"/>
        <w:rPr>
          <w:sz w:val="18"/>
          <w:szCs w:val="18"/>
        </w:rPr>
      </w:pPr>
      <w:r w:rsidRPr="00421557">
        <w:rPr>
          <w:rFonts w:ascii="Arial Narrow" w:hAnsi="Arial Narrow"/>
          <w:b/>
          <w:bCs/>
          <w:sz w:val="18"/>
          <w:szCs w:val="18"/>
        </w:rPr>
        <w:t>Přemysl Sobotka</w:t>
      </w:r>
      <w:r w:rsidRPr="00421557">
        <w:rPr>
          <w:rFonts w:ascii="Arial Narrow" w:hAnsi="Arial Narrow"/>
          <w:sz w:val="18"/>
          <w:szCs w:val="18"/>
        </w:rPr>
        <w:t>, první místopředseda S</w:t>
      </w:r>
      <w:bookmarkStart w:id="1" w:name="13ea4e0ddcd948de__GoBack"/>
      <w:bookmarkEnd w:id="1"/>
      <w:r w:rsidRPr="00421557">
        <w:rPr>
          <w:rFonts w:ascii="Arial Narrow" w:hAnsi="Arial Narrow"/>
          <w:sz w:val="18"/>
          <w:szCs w:val="18"/>
        </w:rPr>
        <w:t>enátu PČR</w:t>
      </w:r>
    </w:p>
    <w:p w:rsidR="00F43B2B" w:rsidRPr="00421557" w:rsidRDefault="00F43B2B" w:rsidP="00F43B2B">
      <w:pPr>
        <w:spacing w:before="100" w:beforeAutospacing="1"/>
        <w:rPr>
          <w:sz w:val="18"/>
          <w:szCs w:val="18"/>
        </w:rPr>
      </w:pPr>
      <w:r w:rsidRPr="00421557">
        <w:rPr>
          <w:rFonts w:ascii="Arial Narrow" w:hAnsi="Arial Narrow"/>
          <w:b/>
          <w:bCs/>
          <w:sz w:val="18"/>
          <w:szCs w:val="18"/>
        </w:rPr>
        <w:t>Karel Schwarzenberg,</w:t>
      </w:r>
      <w:r w:rsidRPr="00421557">
        <w:rPr>
          <w:rFonts w:ascii="Arial Narrow" w:hAnsi="Arial Narrow"/>
          <w:sz w:val="18"/>
          <w:szCs w:val="18"/>
        </w:rPr>
        <w:t xml:space="preserve"> ministr zahraničí ČR</w:t>
      </w:r>
    </w:p>
    <w:p w:rsidR="00F43B2B" w:rsidRPr="00421557" w:rsidRDefault="00F43B2B" w:rsidP="00F43B2B">
      <w:pPr>
        <w:spacing w:before="100" w:beforeAutospacing="1"/>
        <w:rPr>
          <w:sz w:val="18"/>
          <w:szCs w:val="18"/>
        </w:rPr>
      </w:pPr>
      <w:r w:rsidRPr="00421557">
        <w:rPr>
          <w:rFonts w:ascii="Arial Narrow" w:hAnsi="Arial Narrow"/>
          <w:b/>
          <w:bCs/>
          <w:sz w:val="18"/>
          <w:szCs w:val="18"/>
        </w:rPr>
        <w:t>Bohuslav Svoboda</w:t>
      </w:r>
      <w:r w:rsidRPr="00421557">
        <w:rPr>
          <w:rFonts w:ascii="Arial Narrow" w:hAnsi="Arial Narrow"/>
          <w:sz w:val="18"/>
          <w:szCs w:val="18"/>
        </w:rPr>
        <w:t>, primátor Prahy</w:t>
      </w:r>
    </w:p>
    <w:p w:rsidR="00F43B2B" w:rsidRPr="00421557" w:rsidRDefault="00F43B2B" w:rsidP="00F43B2B">
      <w:pPr>
        <w:spacing w:before="100" w:beforeAutospacing="1"/>
        <w:rPr>
          <w:sz w:val="18"/>
          <w:szCs w:val="18"/>
        </w:rPr>
      </w:pPr>
      <w:r w:rsidRPr="00421557">
        <w:rPr>
          <w:rFonts w:ascii="Arial Narrow" w:hAnsi="Arial Narrow"/>
          <w:b/>
          <w:bCs/>
          <w:sz w:val="18"/>
          <w:szCs w:val="18"/>
        </w:rPr>
        <w:t>Václav Novotný</w:t>
      </w:r>
      <w:r w:rsidRPr="00421557">
        <w:rPr>
          <w:rFonts w:ascii="Arial Narrow" w:hAnsi="Arial Narrow"/>
          <w:sz w:val="18"/>
          <w:szCs w:val="18"/>
        </w:rPr>
        <w:t>, radní pro kulturu</w:t>
      </w:r>
    </w:p>
    <w:p w:rsidR="00F43B2B" w:rsidRDefault="00F43B2B" w:rsidP="00F43B2B">
      <w:pPr>
        <w:spacing w:before="100" w:beforeAutospacing="1"/>
      </w:pPr>
      <w:r>
        <w:rPr>
          <w:rFonts w:ascii="Arial Narrow" w:hAnsi="Arial Narrow"/>
          <w:sz w:val="20"/>
          <w:szCs w:val="20"/>
        </w:rPr>
        <w:t> </w:t>
      </w:r>
    </w:p>
    <w:p w:rsidR="00F43B2B" w:rsidRPr="00F43B2B" w:rsidRDefault="00421557" w:rsidP="00421557">
      <w:pPr>
        <w:spacing w:before="100" w:beforeAutospacing="1" w:after="100" w:afterAutospacing="1"/>
        <w:rPr>
          <w:rFonts w:ascii="Arial Narrow" w:hAnsi="Arial Narrow"/>
        </w:rPr>
      </w:pPr>
      <w:r>
        <w:rPr>
          <w:rFonts w:ascii="Arial Narrow" w:hAnsi="Arial Narrow"/>
        </w:rPr>
        <w:lastRenderedPageBreak/>
        <w:t>Kontakt pro média:</w:t>
      </w:r>
    </w:p>
    <w:p w:rsidR="00F43B2B" w:rsidRPr="00F43B2B" w:rsidRDefault="00F43B2B" w:rsidP="00F43B2B">
      <w:pPr>
        <w:spacing w:before="100" w:beforeAutospacing="1" w:after="100" w:afterAutospacing="1"/>
        <w:rPr>
          <w:rFonts w:ascii="Arial Narrow" w:hAnsi="Arial Narrow"/>
        </w:rPr>
      </w:pPr>
      <w:r w:rsidRPr="00F43B2B">
        <w:rPr>
          <w:rFonts w:ascii="Arial Narrow" w:hAnsi="Arial Narrow"/>
        </w:rPr>
        <w:t>Tomáš Staněk a Kateřina Ondroušková,                                                                                                      </w:t>
      </w:r>
    </w:p>
    <w:p w:rsidR="00F43B2B" w:rsidRPr="00F43B2B" w:rsidRDefault="004C05E7" w:rsidP="00F43B2B">
      <w:pPr>
        <w:spacing w:before="100" w:beforeAutospacing="1" w:after="100" w:afterAutospacing="1"/>
        <w:rPr>
          <w:rFonts w:ascii="Arial Narrow" w:hAnsi="Arial Narrow"/>
        </w:rPr>
      </w:pPr>
      <w:hyperlink r:id="rId5" w:tgtFrame="_blank" w:history="1">
        <w:r w:rsidR="00F43B2B" w:rsidRPr="00F43B2B">
          <w:rPr>
            <w:rStyle w:val="Hypertextovodkaz"/>
            <w:rFonts w:ascii="Arial Narrow" w:hAnsi="Arial Narrow"/>
            <w:color w:val="auto"/>
          </w:rPr>
          <w:t>press@pspbubny.cz</w:t>
        </w:r>
      </w:hyperlink>
      <w:r w:rsidR="00F43B2B" w:rsidRPr="00F43B2B">
        <w:rPr>
          <w:rFonts w:ascii="Arial Narrow" w:hAnsi="Arial Narrow"/>
        </w:rPr>
        <w:t xml:space="preserve">, </w:t>
      </w:r>
      <w:hyperlink r:id="rId6" w:tgtFrame="_blank" w:history="1">
        <w:r w:rsidR="00F43B2B" w:rsidRPr="00F43B2B">
          <w:rPr>
            <w:rStyle w:val="Hypertextovodkaz"/>
            <w:rFonts w:ascii="Arial Narrow" w:hAnsi="Arial Narrow"/>
            <w:color w:val="auto"/>
          </w:rPr>
          <w:t>+420 606 865 237</w:t>
        </w:r>
      </w:hyperlink>
      <w:r w:rsidR="00F43B2B" w:rsidRPr="00F43B2B">
        <w:rPr>
          <w:rFonts w:ascii="Arial Narrow" w:hAnsi="Arial Narrow"/>
        </w:rPr>
        <w:t xml:space="preserve">, </w:t>
      </w:r>
      <w:hyperlink r:id="rId7" w:tgtFrame="_blank" w:history="1">
        <w:r w:rsidR="00F43B2B" w:rsidRPr="00F43B2B">
          <w:rPr>
            <w:rStyle w:val="Hypertextovodkaz"/>
            <w:rFonts w:ascii="Arial Narrow" w:hAnsi="Arial Narrow"/>
            <w:color w:val="auto"/>
          </w:rPr>
          <w:t>http://pspbubny.cz/</w:t>
        </w:r>
      </w:hyperlink>
      <w:r w:rsidR="00421557">
        <w:rPr>
          <w:rFonts w:ascii="Arial Narrow" w:hAnsi="Arial Narrow"/>
        </w:rPr>
        <w:t xml:space="preserve">, </w:t>
      </w:r>
      <w:hyperlink r:id="rId8" w:history="1">
        <w:r w:rsidR="00F43B2B" w:rsidRPr="00F43B2B">
          <w:rPr>
            <w:rStyle w:val="Hypertextovodkaz"/>
            <w:rFonts w:ascii="Arial Narrow" w:hAnsi="Arial Narrow"/>
            <w:color w:val="auto"/>
          </w:rPr>
          <w:t>www.facebook.cz/PamatnikSoa</w:t>
        </w:r>
      </w:hyperlink>
    </w:p>
    <w:p w:rsidR="00F43B2B" w:rsidRDefault="00F43B2B" w:rsidP="00F43B2B">
      <w:pPr>
        <w:spacing w:before="100" w:beforeAutospacing="1" w:after="100" w:afterAutospacing="1"/>
      </w:pPr>
    </w:p>
    <w:p w:rsidR="00F43B2B" w:rsidRPr="0053117D" w:rsidRDefault="00F43B2B" w:rsidP="00F43B2B">
      <w:pPr>
        <w:rPr>
          <w:rFonts w:ascii="Arial Narrow" w:hAnsi="Arial Narrow"/>
        </w:rPr>
      </w:pPr>
    </w:p>
    <w:p w:rsidR="00E54377" w:rsidRDefault="00E54377"/>
    <w:sectPr w:rsidR="00E54377" w:rsidSect="00FC543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43B2B"/>
    <w:rsid w:val="001830CD"/>
    <w:rsid w:val="00421557"/>
    <w:rsid w:val="004C05E7"/>
    <w:rsid w:val="008F1789"/>
    <w:rsid w:val="00A87077"/>
    <w:rsid w:val="00E54377"/>
    <w:rsid w:val="00E841F9"/>
    <w:rsid w:val="00F43B2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3B2B"/>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F43B2B"/>
    <w:rPr>
      <w:color w:val="0000FF" w:themeColor="hyperlink"/>
      <w:u w:val="single"/>
    </w:rPr>
  </w:style>
  <w:style w:type="paragraph" w:styleId="Textbubliny">
    <w:name w:val="Balloon Text"/>
    <w:basedOn w:val="Normln"/>
    <w:link w:val="TextbublinyChar"/>
    <w:uiPriority w:val="99"/>
    <w:semiHidden/>
    <w:unhideWhenUsed/>
    <w:rsid w:val="0042155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215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3B2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F43B2B"/>
    <w:rPr>
      <w:color w:val="0000FF" w:themeColor="hyperlink"/>
      <w:u w:val="single"/>
    </w:rPr>
  </w:style>
  <w:style w:type="paragraph" w:styleId="Textbubliny">
    <w:name w:val="Balloon Text"/>
    <w:basedOn w:val="Normln"/>
    <w:link w:val="TextbublinyChar"/>
    <w:uiPriority w:val="99"/>
    <w:semiHidden/>
    <w:unhideWhenUsed/>
    <w:rsid w:val="0042155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215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z/PamatnikSoa" TargetMode="External"/><Relationship Id="rId3" Type="http://schemas.openxmlformats.org/officeDocument/2006/relationships/webSettings" Target="webSettings.xml"/><Relationship Id="rId7" Type="http://schemas.openxmlformats.org/officeDocument/2006/relationships/hyperlink" Target="http://pspbubny.c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2B420%C2%A0606%C2%A0865%C2%A0237" TargetMode="External"/><Relationship Id="rId11" Type="http://schemas.microsoft.com/office/2007/relationships/stylesWithEffects" Target="stylesWithEffects.xml"/><Relationship Id="rId5" Type="http://schemas.openxmlformats.org/officeDocument/2006/relationships/hyperlink" Target="mailto:press@pspbubny.cz"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920</Words>
  <Characters>5432</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Staněk Tomáš</dc:creator>
  <cp:lastModifiedBy>Gafna</cp:lastModifiedBy>
  <cp:revision>2</cp:revision>
  <cp:lastPrinted>2013-05-16T10:16:00Z</cp:lastPrinted>
  <dcterms:created xsi:type="dcterms:W3CDTF">2014-01-09T23:31:00Z</dcterms:created>
  <dcterms:modified xsi:type="dcterms:W3CDTF">2014-01-09T23:31:00Z</dcterms:modified>
</cp:coreProperties>
</file>